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EE7F" w14:textId="198EFF7A" w:rsidR="00515C86" w:rsidRPr="001634EB" w:rsidRDefault="00515C86" w:rsidP="005047FF">
      <w:pPr>
        <w:tabs>
          <w:tab w:val="left" w:pos="1568"/>
        </w:tabs>
        <w:jc w:val="center"/>
        <w:rPr>
          <w:b/>
          <w:sz w:val="28"/>
          <w:szCs w:val="28"/>
        </w:rPr>
      </w:pPr>
      <w:r w:rsidRPr="001634EB">
        <w:rPr>
          <w:b/>
          <w:sz w:val="28"/>
          <w:szCs w:val="28"/>
        </w:rPr>
        <w:t xml:space="preserve">College Partnership Program </w:t>
      </w:r>
      <w:r w:rsidR="001634EB">
        <w:rPr>
          <w:b/>
          <w:sz w:val="28"/>
          <w:szCs w:val="28"/>
        </w:rPr>
        <w:t xml:space="preserve">(CPP) </w:t>
      </w:r>
      <w:r w:rsidR="00D91192">
        <w:rPr>
          <w:b/>
          <w:sz w:val="28"/>
          <w:szCs w:val="28"/>
        </w:rPr>
        <w:t>at Lambton-</w:t>
      </w:r>
      <w:r w:rsidR="005E20A8">
        <w:rPr>
          <w:b/>
          <w:sz w:val="28"/>
          <w:szCs w:val="28"/>
        </w:rPr>
        <w:t xml:space="preserve">Shared </w:t>
      </w:r>
      <w:r w:rsidRPr="001634EB">
        <w:rPr>
          <w:b/>
          <w:sz w:val="28"/>
          <w:szCs w:val="28"/>
        </w:rPr>
        <w:t>Student Services</w:t>
      </w:r>
      <w:r w:rsidR="00BE1E0A">
        <w:rPr>
          <w:b/>
          <w:sz w:val="28"/>
          <w:szCs w:val="28"/>
        </w:rPr>
        <w:t xml:space="preserve"> 20</w:t>
      </w:r>
      <w:r w:rsidR="00575A97">
        <w:rPr>
          <w:b/>
          <w:sz w:val="28"/>
          <w:szCs w:val="28"/>
        </w:rPr>
        <w:t>22</w:t>
      </w:r>
      <w:r w:rsidR="00BE1E0A">
        <w:rPr>
          <w:b/>
          <w:sz w:val="28"/>
          <w:szCs w:val="28"/>
        </w:rPr>
        <w:t>-202</w:t>
      </w:r>
      <w:r w:rsidR="00575A97">
        <w:rPr>
          <w:b/>
          <w:sz w:val="28"/>
          <w:szCs w:val="28"/>
        </w:rPr>
        <w:t>3</w:t>
      </w:r>
    </w:p>
    <w:p w14:paraId="08365B26" w14:textId="77777777" w:rsidR="00515C86" w:rsidRPr="00515C86" w:rsidRDefault="00515C86"/>
    <w:p w14:paraId="3073BDCA" w14:textId="77777777" w:rsidR="00FE145F" w:rsidRDefault="00FE145F">
      <w:pPr>
        <w:rPr>
          <w:b/>
          <w:sz w:val="28"/>
          <w:szCs w:val="28"/>
        </w:rPr>
      </w:pPr>
    </w:p>
    <w:p w14:paraId="285365BF" w14:textId="182704C0" w:rsidR="00515C86" w:rsidRPr="00FE145F" w:rsidRDefault="00215196" w:rsidP="005047FF">
      <w:pPr>
        <w:jc w:val="center"/>
        <w:rPr>
          <w:b/>
          <w:sz w:val="28"/>
          <w:szCs w:val="28"/>
        </w:rPr>
      </w:pPr>
      <w:r w:rsidRPr="00FE145F">
        <w:rPr>
          <w:b/>
          <w:sz w:val="28"/>
          <w:szCs w:val="28"/>
        </w:rPr>
        <w:t>Services through Nipissing</w:t>
      </w:r>
      <w:r w:rsidR="00106BAF">
        <w:rPr>
          <w:b/>
          <w:sz w:val="28"/>
          <w:szCs w:val="28"/>
        </w:rPr>
        <w:t xml:space="preserve"> University</w:t>
      </w:r>
    </w:p>
    <w:p w14:paraId="0A29F9AC" w14:textId="77777777" w:rsidR="00515C86" w:rsidRDefault="00515C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5"/>
        <w:gridCol w:w="8724"/>
        <w:gridCol w:w="1691"/>
      </w:tblGrid>
      <w:tr w:rsidR="002F55B8" w:rsidRPr="00C12A60" w14:paraId="364C45BD" w14:textId="77777777" w:rsidTr="009B6808">
        <w:tc>
          <w:tcPr>
            <w:tcW w:w="2535" w:type="dxa"/>
            <w:shd w:val="clear" w:color="auto" w:fill="000000"/>
          </w:tcPr>
          <w:p w14:paraId="704BEDF3" w14:textId="77777777" w:rsidR="002F55B8" w:rsidRPr="00C12A60" w:rsidRDefault="002F55B8" w:rsidP="009B6808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Service</w:t>
            </w:r>
          </w:p>
        </w:tc>
        <w:tc>
          <w:tcPr>
            <w:tcW w:w="8724" w:type="dxa"/>
            <w:shd w:val="clear" w:color="auto" w:fill="000000"/>
          </w:tcPr>
          <w:p w14:paraId="2BF4831B" w14:textId="77777777" w:rsidR="002F55B8" w:rsidRPr="00C12A60" w:rsidRDefault="002F55B8" w:rsidP="009B6808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000000"/>
          </w:tcPr>
          <w:p w14:paraId="5E567827" w14:textId="77777777" w:rsidR="002F55B8" w:rsidRPr="00C12A60" w:rsidRDefault="002F55B8" w:rsidP="009B6808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Extra Fee Over and Above Ancillary Fees?</w:t>
            </w:r>
          </w:p>
        </w:tc>
      </w:tr>
      <w:tr w:rsidR="002F55B8" w:rsidRPr="00C12A60" w14:paraId="2C065A55" w14:textId="77777777" w:rsidTr="009B6808">
        <w:trPr>
          <w:trHeight w:val="1123"/>
        </w:trPr>
        <w:tc>
          <w:tcPr>
            <w:tcW w:w="2535" w:type="dxa"/>
          </w:tcPr>
          <w:p w14:paraId="271C27C6" w14:textId="77777777" w:rsidR="002F55B8" w:rsidRPr="00C12A60" w:rsidRDefault="002F55B8" w:rsidP="009B680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Student ID Card </w:t>
            </w:r>
          </w:p>
        </w:tc>
        <w:tc>
          <w:tcPr>
            <w:tcW w:w="8724" w:type="dxa"/>
          </w:tcPr>
          <w:p w14:paraId="7E2E8EAC" w14:textId="77777777" w:rsidR="002F55B8" w:rsidRPr="00C12A60" w:rsidRDefault="002F55B8" w:rsidP="009B6808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A student card is only required:</w:t>
            </w:r>
          </w:p>
          <w:p w14:paraId="5B246215" w14:textId="77777777" w:rsidR="002F55B8" w:rsidRPr="00C12A60" w:rsidRDefault="002F55B8" w:rsidP="009B6808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-To access Nipissing University’s Harris Learning Library in person. </w:t>
            </w:r>
          </w:p>
          <w:p w14:paraId="1DD39460" w14:textId="77777777" w:rsidR="002F55B8" w:rsidRPr="00C12A60" w:rsidRDefault="002F55B8" w:rsidP="009B6808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-To utilize the libraries at other universities in Ontario</w:t>
            </w:r>
          </w:p>
          <w:p w14:paraId="58EFEB0F" w14:textId="77777777" w:rsidR="002F55B8" w:rsidRPr="00C12A60" w:rsidRDefault="002F55B8" w:rsidP="009B6808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-To obtain student discounts where available</w:t>
            </w:r>
          </w:p>
          <w:p w14:paraId="07198388" w14:textId="77777777" w:rsidR="002F55B8" w:rsidRPr="00C12A60" w:rsidRDefault="002F55B8" w:rsidP="009B6808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 xml:space="preserve">All student cards may be requested on an annual basis and expire at the end of August each year. </w:t>
            </w:r>
          </w:p>
          <w:p w14:paraId="78D7AD27" w14:textId="77777777" w:rsidR="002F55B8" w:rsidRPr="00C12A60" w:rsidRDefault="002F55B8" w:rsidP="009B6808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 xml:space="preserve">-Please submit a request for a distance student on the Self-Serve Ticket Portal </w:t>
            </w:r>
          </w:p>
          <w:p w14:paraId="051AAC94" w14:textId="77777777" w:rsidR="002F55B8" w:rsidRPr="00C12A60" w:rsidRDefault="002F55B8" w:rsidP="009B6808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1" w:type="dxa"/>
          </w:tcPr>
          <w:p w14:paraId="6B5B6388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F55B8" w:rsidRPr="00C12A60" w14:paraId="3FB563F3" w14:textId="77777777" w:rsidTr="009B6808">
        <w:tc>
          <w:tcPr>
            <w:tcW w:w="2535" w:type="dxa"/>
          </w:tcPr>
          <w:p w14:paraId="0AC44786" w14:textId="77777777" w:rsidR="002F55B8" w:rsidRPr="00C12A60" w:rsidRDefault="002F55B8" w:rsidP="009B680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Nipissing Email Account</w:t>
            </w:r>
          </w:p>
        </w:tc>
        <w:tc>
          <w:tcPr>
            <w:tcW w:w="8724" w:type="dxa"/>
          </w:tcPr>
          <w:p w14:paraId="26F88E96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To access and set up your Nipissing email. Go to </w:t>
            </w:r>
            <w:hyperlink r:id="rId7" w:history="1">
              <w:r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www.nipissingu.ca</w:t>
              </w:r>
            </w:hyperlink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, at the top of the page, click onto “</w:t>
            </w:r>
            <w:proofErr w:type="spellStart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MyNipissing</w:t>
            </w:r>
            <w:proofErr w:type="spellEnd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”. Then choose “My email”. All students are required to communicate with staff and faculty using Nipissing assigned emails.</w:t>
            </w:r>
          </w:p>
        </w:tc>
        <w:tc>
          <w:tcPr>
            <w:tcW w:w="1691" w:type="dxa"/>
          </w:tcPr>
          <w:p w14:paraId="2882DF18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F55B8" w:rsidRPr="00C12A60" w14:paraId="71801DBA" w14:textId="77777777" w:rsidTr="009B6808">
        <w:tc>
          <w:tcPr>
            <w:tcW w:w="2535" w:type="dxa"/>
          </w:tcPr>
          <w:p w14:paraId="2CC83F04" w14:textId="77777777" w:rsidR="002F55B8" w:rsidRPr="00C12A60" w:rsidRDefault="002F55B8" w:rsidP="009B680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Library Services</w:t>
            </w:r>
          </w:p>
        </w:tc>
        <w:tc>
          <w:tcPr>
            <w:tcW w:w="8724" w:type="dxa"/>
          </w:tcPr>
          <w:p w14:paraId="192638D9" w14:textId="77777777" w:rsidR="002F55B8" w:rsidRPr="00C12A60" w:rsidRDefault="00000000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8" w:history="1">
              <w:r w:rsidR="002F55B8"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http://www.eclibrary.ca/library/</w:t>
              </w:r>
            </w:hyperlink>
          </w:p>
        </w:tc>
        <w:tc>
          <w:tcPr>
            <w:tcW w:w="1691" w:type="dxa"/>
          </w:tcPr>
          <w:p w14:paraId="6A5F9FBE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F55B8" w:rsidRPr="00C12A60" w14:paraId="3219C46E" w14:textId="77777777" w:rsidTr="009B6808">
        <w:tc>
          <w:tcPr>
            <w:tcW w:w="2535" w:type="dxa"/>
          </w:tcPr>
          <w:p w14:paraId="5B016360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NUSU Health Plan </w:t>
            </w: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(Health and Dental plans)</w:t>
            </w:r>
          </w:p>
        </w:tc>
        <w:tc>
          <w:tcPr>
            <w:tcW w:w="8724" w:type="dxa"/>
          </w:tcPr>
          <w:p w14:paraId="5F4E4EFD" w14:textId="77777777" w:rsidR="002F55B8" w:rsidRPr="00C12A60" w:rsidRDefault="00000000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9" w:history="1">
              <w:r w:rsidR="002F55B8"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Student Health - NUSU</w:t>
              </w:r>
            </w:hyperlink>
          </w:p>
          <w:p w14:paraId="5A391614" w14:textId="77777777" w:rsidR="002F55B8" w:rsidRPr="00C12A60" w:rsidRDefault="002F55B8" w:rsidP="009B6808">
            <w:pPr>
              <w:rPr>
                <w:rStyle w:val="Hyperlink"/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Students are automatically enrolled.  For details on opting out, visit:</w:t>
            </w:r>
          </w:p>
          <w:p w14:paraId="5B10D2C2" w14:textId="77777777" w:rsidR="002F55B8" w:rsidRPr="00024D86" w:rsidRDefault="002F55B8" w:rsidP="009B6808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lang w:val="en-CA" w:eastAsia="en-CA"/>
              </w:rPr>
            </w:pPr>
            <w:proofErr w:type="spellStart"/>
            <w:r w:rsidRPr="00024D86"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lang w:val="en-CA" w:eastAsia="en-CA"/>
              </w:rPr>
              <w:t>WeSpeakStudent</w:t>
            </w:r>
            <w:proofErr w:type="spellEnd"/>
            <w:r w:rsidRPr="00024D86"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lang w:val="en-CA" w:eastAsia="en-CA"/>
              </w:rPr>
              <w:t xml:space="preserve"> - How </w:t>
            </w:r>
            <w:proofErr w:type="gramStart"/>
            <w:r w:rsidRPr="00024D86"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lang w:val="en-CA" w:eastAsia="en-CA"/>
              </w:rPr>
              <w:t>To</w:t>
            </w:r>
            <w:proofErr w:type="gramEnd"/>
            <w:r w:rsidRPr="00024D86"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lang w:val="en-CA" w:eastAsia="en-CA"/>
              </w:rPr>
              <w:t xml:space="preserve"> Opt-Out</w:t>
            </w:r>
          </w:p>
          <w:p w14:paraId="2F723FFC" w14:textId="77777777" w:rsidR="002F55B8" w:rsidRPr="00C12A60" w:rsidRDefault="00000000" w:rsidP="009B6808">
            <w:pPr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shd w:val="clear" w:color="auto" w:fill="FFFFFF"/>
                <w:lang w:val="en-CA" w:eastAsia="en-CA"/>
              </w:rPr>
            </w:pPr>
            <w:hyperlink r:id="rId10" w:history="1">
              <w:r w:rsidR="002F55B8" w:rsidRPr="00C12A60">
                <w:rPr>
                  <w:rStyle w:val="Hyperlink"/>
                  <w:rFonts w:asciiTheme="majorHAnsi" w:eastAsia="Times New Roman" w:hAnsiTheme="majorHAnsi" w:cstheme="majorHAnsi"/>
                  <w:sz w:val="22"/>
                  <w:szCs w:val="22"/>
                  <w:shd w:val="clear" w:color="auto" w:fill="FFFFFF"/>
                  <w:lang w:val="en-CA" w:eastAsia="en-CA"/>
                </w:rPr>
                <w:t>https://youtu.be/6qAI5z3lGvQ</w:t>
              </w:r>
            </w:hyperlink>
          </w:p>
          <w:p w14:paraId="4D0D626A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 xml:space="preserve">The opt out dates are September 1, 2022-September 19, 2022. After the deadline you will remain enrolled in the plan. </w:t>
            </w:r>
          </w:p>
          <w:p w14:paraId="15855B5F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1" w:type="dxa"/>
          </w:tcPr>
          <w:p w14:paraId="380EFD57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F55B8" w:rsidRPr="00C12A60" w14:paraId="561FFB8E" w14:textId="77777777" w:rsidTr="009B6808">
        <w:tc>
          <w:tcPr>
            <w:tcW w:w="2535" w:type="dxa"/>
          </w:tcPr>
          <w:p w14:paraId="219170ED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E-</w:t>
            </w:r>
            <w:proofErr w:type="gramStart"/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counselling  </w:t>
            </w: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gramEnd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mental health and personal counseling)</w:t>
            </w:r>
          </w:p>
          <w:p w14:paraId="63A5FA14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24" w:type="dxa"/>
          </w:tcPr>
          <w:p w14:paraId="7177C421" w14:textId="77777777" w:rsidR="002F55B8" w:rsidRPr="00C12A60" w:rsidRDefault="00000000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1" w:history="1">
              <w:r w:rsidR="002F55B8"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https://www.nipissingu.ca/departments/student-development-and-services/counselling-services</w:t>
              </w:r>
            </w:hyperlink>
          </w:p>
        </w:tc>
        <w:tc>
          <w:tcPr>
            <w:tcW w:w="1691" w:type="dxa"/>
          </w:tcPr>
          <w:p w14:paraId="1AAC114A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F55B8" w:rsidRPr="00C12A60" w14:paraId="4D42F907" w14:textId="77777777" w:rsidTr="009B6808">
        <w:tc>
          <w:tcPr>
            <w:tcW w:w="2535" w:type="dxa"/>
          </w:tcPr>
          <w:p w14:paraId="24024EDA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Accessibility Services</w:t>
            </w: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797D9FD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CA"/>
              </w:rPr>
              <w:t>To receive academic accommodations for Nipissing University courses, you must register with Nipissing's Student Accessibility Services (SAS)</w:t>
            </w:r>
          </w:p>
        </w:tc>
        <w:tc>
          <w:tcPr>
            <w:tcW w:w="8724" w:type="dxa"/>
          </w:tcPr>
          <w:p w14:paraId="67927BC0" w14:textId="77777777" w:rsidR="002F55B8" w:rsidRPr="00C12A60" w:rsidRDefault="002F55B8" w:rsidP="009B6808">
            <w:pPr>
              <w:rPr>
                <w:rFonts w:asciiTheme="majorHAnsi" w:eastAsia="Times New Roman" w:hAnsiTheme="majorHAnsi" w:cstheme="majorHAnsi"/>
                <w:sz w:val="22"/>
                <w:szCs w:val="22"/>
                <w:lang w:val="en-CA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12A60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CA"/>
              </w:rPr>
              <w:t>Nipissing University's Student Accessibility Services will provide academic accommodations and supports to students with permanent and temporary disabilities. </w:t>
            </w:r>
          </w:p>
          <w:p w14:paraId="79A26178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hyperlink r:id="rId12" w:history="1">
              <w:r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https://www.nipissingu.ca/departments/student-development-and-services/accessibility-services</w:t>
              </w:r>
            </w:hyperlink>
          </w:p>
        </w:tc>
        <w:tc>
          <w:tcPr>
            <w:tcW w:w="1691" w:type="dxa"/>
          </w:tcPr>
          <w:p w14:paraId="658227EF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F55B8" w:rsidRPr="00C12A60" w14:paraId="6C884EC0" w14:textId="77777777" w:rsidTr="009B6808">
        <w:tc>
          <w:tcPr>
            <w:tcW w:w="2535" w:type="dxa"/>
          </w:tcPr>
          <w:p w14:paraId="1D586F64" w14:textId="77777777" w:rsidR="002F55B8" w:rsidRPr="00C12A60" w:rsidRDefault="002F55B8" w:rsidP="009B680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Peer Tutoring </w:t>
            </w:r>
          </w:p>
          <w:p w14:paraId="64B60DBE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24" w:type="dxa"/>
          </w:tcPr>
          <w:p w14:paraId="373A17A1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Students must access tutoring services with Nipissing University and not at the local college campus.</w:t>
            </w:r>
          </w:p>
          <w:p w14:paraId="4AA93AA7" w14:textId="77777777" w:rsidR="002F55B8" w:rsidRPr="00C12A60" w:rsidRDefault="00000000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3" w:history="1">
              <w:r w:rsidR="002F55B8"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https://www.nipissingu.ca/departments/student-development-and-services/academic-skills/peer-tutoring/Pages/default.aspx</w:t>
              </w:r>
            </w:hyperlink>
          </w:p>
        </w:tc>
        <w:tc>
          <w:tcPr>
            <w:tcW w:w="1691" w:type="dxa"/>
          </w:tcPr>
          <w:p w14:paraId="593BF73A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 - $25 for five hours of tutoring</w:t>
            </w:r>
          </w:p>
        </w:tc>
      </w:tr>
      <w:tr w:rsidR="002F55B8" w:rsidRPr="00C12A60" w14:paraId="378F9E19" w14:textId="77777777" w:rsidTr="009B6808">
        <w:tc>
          <w:tcPr>
            <w:tcW w:w="2535" w:type="dxa"/>
          </w:tcPr>
          <w:p w14:paraId="4441FE0E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Academic Advising</w:t>
            </w: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(questions about transfer credits, courses, </w:t>
            </w:r>
            <w:proofErr w:type="gramStart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program</w:t>
            </w:r>
            <w:proofErr w:type="gramEnd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and degree requirements). </w:t>
            </w:r>
          </w:p>
        </w:tc>
        <w:tc>
          <w:tcPr>
            <w:tcW w:w="8724" w:type="dxa"/>
          </w:tcPr>
          <w:p w14:paraId="32BC44EA" w14:textId="77777777" w:rsidR="002F55B8" w:rsidRPr="00C12A60" w:rsidRDefault="00000000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4" w:history="1">
              <w:r w:rsidR="002F55B8"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https://www.nipissingu.ca/departments/academic-advising/Pages/default.aspx</w:t>
              </w:r>
            </w:hyperlink>
            <w:r w:rsidR="002F55B8"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BAC9913" w14:textId="5A411150" w:rsidR="002F55B8" w:rsidRPr="00FD30C6" w:rsidRDefault="00721B0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make an appointment with an academic advisor, </w:t>
            </w:r>
            <w:hyperlink r:id="rId15" w:history="1">
              <w:r w:rsidRPr="00FD30C6">
                <w:rPr>
                  <w:rStyle w:val="Hyperlink"/>
                  <w:sz w:val="22"/>
                </w:rPr>
                <w:t>Connect with an Advisor | Nipissing University</w:t>
              </w:r>
            </w:hyperlink>
          </w:p>
          <w:p w14:paraId="27796677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1" w:type="dxa"/>
          </w:tcPr>
          <w:p w14:paraId="775CA0BE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F55B8" w:rsidRPr="00C12A60" w14:paraId="264D6C1C" w14:textId="77777777" w:rsidTr="009B6808">
        <w:tc>
          <w:tcPr>
            <w:tcW w:w="2535" w:type="dxa"/>
          </w:tcPr>
          <w:p w14:paraId="1BB0EF57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Academic Skills Resources</w:t>
            </w: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(academic success, academic skills &amp; writing, etc.)</w:t>
            </w:r>
          </w:p>
        </w:tc>
        <w:tc>
          <w:tcPr>
            <w:tcW w:w="8724" w:type="dxa"/>
          </w:tcPr>
          <w:p w14:paraId="6DDA904E" w14:textId="77777777" w:rsidR="002F55B8" w:rsidRPr="00C12A60" w:rsidRDefault="00000000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6" w:history="1">
              <w:r w:rsidR="002F55B8"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Student Learning and Transitions | Nipissing University</w:t>
              </w:r>
            </w:hyperlink>
          </w:p>
        </w:tc>
        <w:tc>
          <w:tcPr>
            <w:tcW w:w="1691" w:type="dxa"/>
          </w:tcPr>
          <w:p w14:paraId="74DEE6E9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2F55B8" w:rsidRPr="00C12A60" w14:paraId="5B60CA85" w14:textId="77777777" w:rsidTr="009B6808">
        <w:tc>
          <w:tcPr>
            <w:tcW w:w="2535" w:type="dxa"/>
          </w:tcPr>
          <w:p w14:paraId="03394491" w14:textId="77777777" w:rsidR="002F55B8" w:rsidRPr="00C12A60" w:rsidRDefault="002F55B8" w:rsidP="009B680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APA Style Guide </w:t>
            </w:r>
          </w:p>
        </w:tc>
        <w:tc>
          <w:tcPr>
            <w:tcW w:w="8724" w:type="dxa"/>
          </w:tcPr>
          <w:p w14:paraId="470832B6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Quick guide to APA</w:t>
            </w:r>
          </w:p>
          <w:p w14:paraId="208E4743" w14:textId="77777777" w:rsidR="002F55B8" w:rsidRPr="00C12A60" w:rsidRDefault="00000000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7" w:history="1">
              <w:r w:rsidR="002F55B8"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https://www.nipissingu.ca/sites/default/files/Quick%20Guide%20to%20APA.pdf</w:t>
              </w:r>
            </w:hyperlink>
          </w:p>
          <w:p w14:paraId="0D50A956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1" w:type="dxa"/>
          </w:tcPr>
          <w:p w14:paraId="6A7D1378" w14:textId="77777777" w:rsidR="002F55B8" w:rsidRPr="00C12A60" w:rsidRDefault="002F55B8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</w:tbl>
    <w:p w14:paraId="56E7E6B9" w14:textId="77777777" w:rsidR="005047FF" w:rsidRDefault="005047FF">
      <w:pPr>
        <w:rPr>
          <w:b/>
        </w:rPr>
      </w:pPr>
    </w:p>
    <w:p w14:paraId="1CAE5FBC" w14:textId="77777777" w:rsidR="00127D81" w:rsidRDefault="00127D81" w:rsidP="005047FF">
      <w:pPr>
        <w:jc w:val="center"/>
        <w:rPr>
          <w:b/>
          <w:sz w:val="28"/>
          <w:szCs w:val="28"/>
          <w:u w:val="single"/>
        </w:rPr>
      </w:pPr>
    </w:p>
    <w:p w14:paraId="689B6851" w14:textId="77777777" w:rsidR="00127D81" w:rsidRDefault="00127D81" w:rsidP="005047FF">
      <w:pPr>
        <w:jc w:val="center"/>
        <w:rPr>
          <w:b/>
          <w:sz w:val="28"/>
          <w:szCs w:val="28"/>
          <w:u w:val="single"/>
        </w:rPr>
      </w:pPr>
    </w:p>
    <w:p w14:paraId="2CFDCE08" w14:textId="77777777" w:rsidR="00127D81" w:rsidRDefault="00127D81" w:rsidP="005047FF">
      <w:pPr>
        <w:jc w:val="center"/>
        <w:rPr>
          <w:b/>
          <w:sz w:val="28"/>
          <w:szCs w:val="28"/>
          <w:u w:val="single"/>
        </w:rPr>
      </w:pPr>
    </w:p>
    <w:p w14:paraId="375439D7" w14:textId="77777777" w:rsidR="00C12A60" w:rsidRDefault="00C12A60" w:rsidP="00C12A60">
      <w:pPr>
        <w:jc w:val="center"/>
        <w:rPr>
          <w:b/>
          <w:sz w:val="22"/>
          <w:szCs w:val="22"/>
          <w:u w:val="single"/>
        </w:rPr>
      </w:pPr>
    </w:p>
    <w:p w14:paraId="198B198E" w14:textId="2BECD280" w:rsidR="005047FF" w:rsidRPr="00C12A60" w:rsidRDefault="005047FF" w:rsidP="00C12A60">
      <w:pPr>
        <w:jc w:val="center"/>
        <w:rPr>
          <w:b/>
          <w:sz w:val="22"/>
          <w:szCs w:val="22"/>
          <w:u w:val="single"/>
        </w:rPr>
      </w:pPr>
      <w:r w:rsidRPr="00C12A60">
        <w:rPr>
          <w:b/>
          <w:sz w:val="22"/>
          <w:szCs w:val="22"/>
          <w:u w:val="single"/>
        </w:rPr>
        <w:lastRenderedPageBreak/>
        <w:t>Lambton College Services available to Nipissing University students</w:t>
      </w:r>
    </w:p>
    <w:p w14:paraId="203C1BCE" w14:textId="77777777" w:rsidR="001634EB" w:rsidRDefault="001634EB" w:rsidP="005047FF"/>
    <w:p w14:paraId="086027F8" w14:textId="77777777" w:rsidR="005047FF" w:rsidRDefault="005047FF">
      <w:pPr>
        <w:rPr>
          <w:b/>
        </w:rPr>
      </w:pP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3798"/>
        <w:gridCol w:w="1440"/>
        <w:gridCol w:w="5310"/>
        <w:gridCol w:w="2885"/>
      </w:tblGrid>
      <w:tr w:rsidR="005047FF" w14:paraId="41D136A2" w14:textId="77777777" w:rsidTr="005047FF">
        <w:tc>
          <w:tcPr>
            <w:tcW w:w="3798" w:type="dxa"/>
            <w:tcBorders>
              <w:bottom w:val="single" w:sz="4" w:space="0" w:color="auto"/>
            </w:tcBorders>
            <w:shd w:val="clear" w:color="auto" w:fill="0C0C0C"/>
          </w:tcPr>
          <w:p w14:paraId="471A0A61" w14:textId="77777777" w:rsidR="005047FF" w:rsidRPr="00C12A60" w:rsidRDefault="005047FF" w:rsidP="005047F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Service</w:t>
            </w:r>
          </w:p>
        </w:tc>
        <w:tc>
          <w:tcPr>
            <w:tcW w:w="1440" w:type="dxa"/>
            <w:shd w:val="clear" w:color="auto" w:fill="0C0C0C"/>
          </w:tcPr>
          <w:p w14:paraId="4D0D0B98" w14:textId="77777777" w:rsidR="005047FF" w:rsidRPr="00C12A60" w:rsidRDefault="005047FF" w:rsidP="005047F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Available? (Y/N)</w:t>
            </w:r>
          </w:p>
        </w:tc>
        <w:tc>
          <w:tcPr>
            <w:tcW w:w="5310" w:type="dxa"/>
            <w:shd w:val="clear" w:color="auto" w:fill="0C0C0C"/>
          </w:tcPr>
          <w:p w14:paraId="0882B6B1" w14:textId="77777777" w:rsidR="005047FF" w:rsidRPr="00C12A60" w:rsidRDefault="005047FF" w:rsidP="005047F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How to Access</w:t>
            </w:r>
          </w:p>
        </w:tc>
        <w:tc>
          <w:tcPr>
            <w:tcW w:w="2885" w:type="dxa"/>
            <w:shd w:val="clear" w:color="auto" w:fill="0C0C0C"/>
          </w:tcPr>
          <w:p w14:paraId="19A74A11" w14:textId="77777777" w:rsidR="005047FF" w:rsidRPr="00C12A60" w:rsidRDefault="005047FF" w:rsidP="005047F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Extra Fee Over and Above Ancillary Fees?</w:t>
            </w:r>
          </w:p>
        </w:tc>
      </w:tr>
      <w:tr w:rsidR="005047FF" w14:paraId="647D1561" w14:textId="77777777" w:rsidTr="005047FF">
        <w:tc>
          <w:tcPr>
            <w:tcW w:w="13433" w:type="dxa"/>
            <w:gridSpan w:val="4"/>
            <w:shd w:val="clear" w:color="auto" w:fill="C0C0C0"/>
          </w:tcPr>
          <w:p w14:paraId="1229B122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Student Services &amp; Insurance</w:t>
            </w:r>
          </w:p>
        </w:tc>
      </w:tr>
      <w:tr w:rsidR="005047FF" w14:paraId="75255B50" w14:textId="77777777" w:rsidTr="005047FF">
        <w:tc>
          <w:tcPr>
            <w:tcW w:w="3798" w:type="dxa"/>
          </w:tcPr>
          <w:p w14:paraId="2DAA14A3" w14:textId="21C7F45B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Student ID </w:t>
            </w:r>
            <w:proofErr w:type="gramStart"/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Card</w:t>
            </w:r>
            <w:r w:rsidR="001634EB"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 (</w:t>
            </w:r>
            <w:proofErr w:type="gramEnd"/>
            <w:r w:rsidR="001634EB" w:rsidRPr="00C12A60">
              <w:rPr>
                <w:rFonts w:asciiTheme="majorHAnsi" w:hAnsiTheme="majorHAnsi" w:cstheme="majorHAnsi"/>
                <w:sz w:val="22"/>
                <w:szCs w:val="22"/>
              </w:rPr>
              <w:t>Nipissing U students require both Nipissing and Lambton student cards)</w:t>
            </w:r>
          </w:p>
        </w:tc>
        <w:tc>
          <w:tcPr>
            <w:tcW w:w="1440" w:type="dxa"/>
          </w:tcPr>
          <w:p w14:paraId="70E6885B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5709EE6A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Get picture taken and card created at the registrar’s office</w:t>
            </w:r>
          </w:p>
        </w:tc>
        <w:tc>
          <w:tcPr>
            <w:tcW w:w="2885" w:type="dxa"/>
          </w:tcPr>
          <w:p w14:paraId="330C2CF4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 – There is a fee for replacement cards</w:t>
            </w:r>
          </w:p>
        </w:tc>
      </w:tr>
      <w:tr w:rsidR="005047FF" w14:paraId="0A9F8806" w14:textId="77777777" w:rsidTr="005047FF">
        <w:tc>
          <w:tcPr>
            <w:tcW w:w="3798" w:type="dxa"/>
          </w:tcPr>
          <w:p w14:paraId="352D01A0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Counseling Services</w:t>
            </w:r>
          </w:p>
        </w:tc>
        <w:tc>
          <w:tcPr>
            <w:tcW w:w="1440" w:type="dxa"/>
          </w:tcPr>
          <w:p w14:paraId="1AA430D1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27F185AA" w14:textId="77777777" w:rsidR="005047FF" w:rsidRPr="00C12A60" w:rsidRDefault="00000000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8" w:history="1">
              <w:r w:rsidR="005047FF"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https://www.mylambton.ca/Counselling/Home/</w:t>
              </w:r>
            </w:hyperlink>
          </w:p>
        </w:tc>
        <w:tc>
          <w:tcPr>
            <w:tcW w:w="2885" w:type="dxa"/>
          </w:tcPr>
          <w:p w14:paraId="77A18606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0404DAE9" w14:textId="77777777" w:rsidTr="005047FF">
        <w:tc>
          <w:tcPr>
            <w:tcW w:w="3798" w:type="dxa"/>
          </w:tcPr>
          <w:p w14:paraId="2531FAC4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Health Services (Health Centre)</w:t>
            </w:r>
          </w:p>
        </w:tc>
        <w:tc>
          <w:tcPr>
            <w:tcW w:w="1440" w:type="dxa"/>
          </w:tcPr>
          <w:p w14:paraId="096DE79B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585AD3D7" w14:textId="77777777" w:rsidR="005047FF" w:rsidRPr="00C12A60" w:rsidRDefault="00000000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9" w:history="1">
              <w:r w:rsidR="005047FF"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https://www.mylambton.ca/Wellness/Home/</w:t>
              </w:r>
            </w:hyperlink>
          </w:p>
        </w:tc>
        <w:tc>
          <w:tcPr>
            <w:tcW w:w="2885" w:type="dxa"/>
          </w:tcPr>
          <w:p w14:paraId="2F7DB13A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5DBF67F8" w14:textId="77777777" w:rsidTr="005047FF">
        <w:tc>
          <w:tcPr>
            <w:tcW w:w="3798" w:type="dxa"/>
          </w:tcPr>
          <w:p w14:paraId="494ED225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Career Centre/Career Counseling</w:t>
            </w:r>
          </w:p>
        </w:tc>
        <w:tc>
          <w:tcPr>
            <w:tcW w:w="1440" w:type="dxa"/>
          </w:tcPr>
          <w:p w14:paraId="6FE0A370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17EB0344" w14:textId="77777777" w:rsidR="005047FF" w:rsidRPr="00C12A60" w:rsidRDefault="00000000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20" w:history="1">
              <w:r w:rsidR="005047FF"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http://lambtoncollege.ca/MyCareer/</w:t>
              </w:r>
            </w:hyperlink>
          </w:p>
        </w:tc>
        <w:tc>
          <w:tcPr>
            <w:tcW w:w="2885" w:type="dxa"/>
          </w:tcPr>
          <w:p w14:paraId="2DE8F9AF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7CEFECA5" w14:textId="77777777" w:rsidTr="005047FF">
        <w:tc>
          <w:tcPr>
            <w:tcW w:w="3798" w:type="dxa"/>
          </w:tcPr>
          <w:p w14:paraId="1304742E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Library Services</w:t>
            </w: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(ability to check out books)</w:t>
            </w:r>
          </w:p>
        </w:tc>
        <w:tc>
          <w:tcPr>
            <w:tcW w:w="1440" w:type="dxa"/>
          </w:tcPr>
          <w:p w14:paraId="2CE9CF72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20C80DE0" w14:textId="77777777" w:rsidR="005047FF" w:rsidRPr="00C12A60" w:rsidRDefault="00000000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21" w:history="1">
              <w:r w:rsidR="005047FF"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https://www.mylambton.ca/Library/Home/</w:t>
              </w:r>
            </w:hyperlink>
          </w:p>
        </w:tc>
        <w:tc>
          <w:tcPr>
            <w:tcW w:w="2885" w:type="dxa"/>
          </w:tcPr>
          <w:p w14:paraId="35C90C76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4DB3FE4B" w14:textId="77777777" w:rsidTr="005047FF">
        <w:tc>
          <w:tcPr>
            <w:tcW w:w="3798" w:type="dxa"/>
          </w:tcPr>
          <w:p w14:paraId="1B5677B8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Student Activity Services</w:t>
            </w:r>
          </w:p>
        </w:tc>
        <w:tc>
          <w:tcPr>
            <w:tcW w:w="1440" w:type="dxa"/>
          </w:tcPr>
          <w:p w14:paraId="5F3B9865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0C5250A2" w14:textId="77777777" w:rsidR="005047FF" w:rsidRPr="00C12A60" w:rsidRDefault="00000000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22" w:history="1">
              <w:r w:rsidR="005047FF"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https://www.mylambton.ca/SAC/Home/</w:t>
              </w:r>
            </w:hyperlink>
          </w:p>
          <w:p w14:paraId="4CEC0695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885" w:type="dxa"/>
          </w:tcPr>
          <w:p w14:paraId="15C550A8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756D2C23" w14:textId="77777777" w:rsidTr="005047FF">
        <w:tc>
          <w:tcPr>
            <w:tcW w:w="3798" w:type="dxa"/>
          </w:tcPr>
          <w:p w14:paraId="0D2F651B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Athletics</w:t>
            </w: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(access to gym/fitness facilities)</w:t>
            </w:r>
          </w:p>
        </w:tc>
        <w:tc>
          <w:tcPr>
            <w:tcW w:w="1440" w:type="dxa"/>
          </w:tcPr>
          <w:p w14:paraId="6E4678D3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20962373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Facilities are available on campus; </w:t>
            </w:r>
            <w:hyperlink r:id="rId23" w:history="1">
              <w:r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https://www.mylambton.ca/Athletics/Home/</w:t>
              </w:r>
            </w:hyperlink>
          </w:p>
        </w:tc>
        <w:tc>
          <w:tcPr>
            <w:tcW w:w="2885" w:type="dxa"/>
          </w:tcPr>
          <w:p w14:paraId="3ADAC2BA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62670961" w14:textId="77777777" w:rsidTr="005047FF">
        <w:tc>
          <w:tcPr>
            <w:tcW w:w="3798" w:type="dxa"/>
          </w:tcPr>
          <w:p w14:paraId="7843415C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Bus Pass</w:t>
            </w:r>
          </w:p>
        </w:tc>
        <w:tc>
          <w:tcPr>
            <w:tcW w:w="1440" w:type="dxa"/>
          </w:tcPr>
          <w:p w14:paraId="472F4FFF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  <w:tc>
          <w:tcPr>
            <w:tcW w:w="5310" w:type="dxa"/>
          </w:tcPr>
          <w:p w14:paraId="7D1CC0ED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Must purchase at the bookstore or other Sarnia Transit approved vendors; </w:t>
            </w:r>
            <w:hyperlink r:id="rId24" w:history="1">
              <w:r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http://www.city.sarnia.on.ca/living-here/getting-around/sarnia-transit/bus-fares</w:t>
              </w:r>
            </w:hyperlink>
          </w:p>
        </w:tc>
        <w:tc>
          <w:tcPr>
            <w:tcW w:w="2885" w:type="dxa"/>
          </w:tcPr>
          <w:p w14:paraId="53223563" w14:textId="4CF9E280" w:rsidR="005047FF" w:rsidRPr="00C12A60" w:rsidRDefault="00BE1E0A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Fee for the bus pass.</w:t>
            </w:r>
          </w:p>
        </w:tc>
      </w:tr>
      <w:tr w:rsidR="005047FF" w14:paraId="4C89E507" w14:textId="77777777" w:rsidTr="005047FF">
        <w:tc>
          <w:tcPr>
            <w:tcW w:w="3798" w:type="dxa"/>
          </w:tcPr>
          <w:p w14:paraId="25DFB617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Health Insurance</w:t>
            </w:r>
          </w:p>
        </w:tc>
        <w:tc>
          <w:tcPr>
            <w:tcW w:w="1440" w:type="dxa"/>
          </w:tcPr>
          <w:p w14:paraId="125960C2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  <w:tc>
          <w:tcPr>
            <w:tcW w:w="5310" w:type="dxa"/>
          </w:tcPr>
          <w:p w14:paraId="09E1A222" w14:textId="6BA20878" w:rsidR="005047FF" w:rsidRPr="00C12A60" w:rsidRDefault="005047FF" w:rsidP="005424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Students are automatically enrolled into </w:t>
            </w:r>
            <w:r w:rsidR="005424FB"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the Nipissing University </w:t>
            </w: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health and dental insurance.</w:t>
            </w:r>
            <w:r w:rsidR="00127D81"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See Nipissing U table of shared services</w:t>
            </w: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885" w:type="dxa"/>
          </w:tcPr>
          <w:p w14:paraId="3015B9E9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6589A357" w14:textId="77777777" w:rsidTr="005047FF">
        <w:tc>
          <w:tcPr>
            <w:tcW w:w="3798" w:type="dxa"/>
          </w:tcPr>
          <w:p w14:paraId="61241F06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Dental Insurance</w:t>
            </w:r>
          </w:p>
        </w:tc>
        <w:tc>
          <w:tcPr>
            <w:tcW w:w="1440" w:type="dxa"/>
          </w:tcPr>
          <w:p w14:paraId="41C70F15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  <w:tc>
          <w:tcPr>
            <w:tcW w:w="5310" w:type="dxa"/>
          </w:tcPr>
          <w:p w14:paraId="0C9A73AC" w14:textId="1BF8C7DA" w:rsidR="005047FF" w:rsidRPr="00C12A60" w:rsidRDefault="005424FB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Students are automatically enrolled into the Nipissing University health and dental insurance.</w:t>
            </w:r>
            <w:r w:rsidR="00127D81"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See Nipissing U table of shared services</w:t>
            </w:r>
          </w:p>
        </w:tc>
        <w:tc>
          <w:tcPr>
            <w:tcW w:w="2885" w:type="dxa"/>
          </w:tcPr>
          <w:p w14:paraId="1C543533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1F2FD1EA" w14:textId="77777777" w:rsidTr="005047FF">
        <w:tc>
          <w:tcPr>
            <w:tcW w:w="3798" w:type="dxa"/>
          </w:tcPr>
          <w:p w14:paraId="6C4C3B30" w14:textId="09B29CC2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Accessibility Services</w:t>
            </w:r>
            <w:r w:rsidR="005424FB"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*</w:t>
            </w:r>
          </w:p>
        </w:tc>
        <w:tc>
          <w:tcPr>
            <w:tcW w:w="1440" w:type="dxa"/>
          </w:tcPr>
          <w:p w14:paraId="43878092" w14:textId="422FC226" w:rsidR="005047FF" w:rsidRPr="00C12A60" w:rsidRDefault="00A03499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405C3CAD" w14:textId="2793D0B3" w:rsidR="005047FF" w:rsidRPr="00C12A60" w:rsidRDefault="00127D81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*</w:t>
            </w: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Nipissing U will coordinate services</w:t>
            </w: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Pr="00C12A60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CA"/>
              </w:rPr>
              <w:t xml:space="preserve">To receive academic accommodations for Nipissing University courses, you must register with Nipissing's Student </w:t>
            </w:r>
            <w:r w:rsidRPr="00C12A60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CA"/>
              </w:rPr>
              <w:lastRenderedPageBreak/>
              <w:t>Accessibility Services (SAS</w:t>
            </w:r>
            <w:proofErr w:type="gramStart"/>
            <w:r w:rsidRPr="00C12A60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CA"/>
              </w:rPr>
              <w:t>)</w:t>
            </w:r>
            <w:proofErr w:type="gramEnd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and they will arrange accommodations at the Lambton Campus.</w:t>
            </w:r>
          </w:p>
        </w:tc>
        <w:tc>
          <w:tcPr>
            <w:tcW w:w="2885" w:type="dxa"/>
          </w:tcPr>
          <w:p w14:paraId="2D90984F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N</w:t>
            </w:r>
          </w:p>
        </w:tc>
      </w:tr>
      <w:tr w:rsidR="005047FF" w14:paraId="1AA4A705" w14:textId="77777777" w:rsidTr="005047FF">
        <w:tc>
          <w:tcPr>
            <w:tcW w:w="3798" w:type="dxa"/>
          </w:tcPr>
          <w:p w14:paraId="0894AEDD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Peer Tutoring</w:t>
            </w:r>
          </w:p>
        </w:tc>
        <w:tc>
          <w:tcPr>
            <w:tcW w:w="1440" w:type="dxa"/>
          </w:tcPr>
          <w:p w14:paraId="4B05183F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  <w:tc>
          <w:tcPr>
            <w:tcW w:w="5310" w:type="dxa"/>
          </w:tcPr>
          <w:p w14:paraId="1D7FF910" w14:textId="1E32F81A" w:rsidR="005047FF" w:rsidRPr="00C12A60" w:rsidRDefault="00127D81" w:rsidP="00127D8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Must be accessed through Nipissing U. Please see Nipissing U table of services.</w:t>
            </w:r>
          </w:p>
        </w:tc>
        <w:tc>
          <w:tcPr>
            <w:tcW w:w="2885" w:type="dxa"/>
          </w:tcPr>
          <w:p w14:paraId="51829BED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2FB39F7B" w14:textId="77777777" w:rsidTr="005047FF">
        <w:tc>
          <w:tcPr>
            <w:tcW w:w="3798" w:type="dxa"/>
            <w:tcBorders>
              <w:bottom w:val="single" w:sz="4" w:space="0" w:color="auto"/>
            </w:tcBorders>
          </w:tcPr>
          <w:p w14:paraId="39A82F14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Access to Meeting Rooms/Silent Study Space</w:t>
            </w:r>
          </w:p>
        </w:tc>
        <w:tc>
          <w:tcPr>
            <w:tcW w:w="1440" w:type="dxa"/>
          </w:tcPr>
          <w:p w14:paraId="0422D7F4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47C35C45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Rooms can be booked out at the </w:t>
            </w:r>
            <w:proofErr w:type="gramStart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Library</w:t>
            </w:r>
            <w:proofErr w:type="gramEnd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, several other areas on campus allow for space to study;</w:t>
            </w:r>
          </w:p>
          <w:p w14:paraId="2CB7987C" w14:textId="77777777" w:rsidR="005047FF" w:rsidRPr="00C12A60" w:rsidRDefault="00000000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25" w:anchor="Study_and_Group_Meeting_Rooms" w:history="1">
              <w:r w:rsidR="005047FF"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https://www.mylambton.ca/Library/Virtual_Tours/#Study_and_Group_Meeting_Rooms</w:t>
              </w:r>
            </w:hyperlink>
          </w:p>
        </w:tc>
        <w:tc>
          <w:tcPr>
            <w:tcW w:w="2885" w:type="dxa"/>
          </w:tcPr>
          <w:p w14:paraId="1A61A996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4C4B1D55" w14:textId="77777777" w:rsidTr="005047FF">
        <w:tc>
          <w:tcPr>
            <w:tcW w:w="13433" w:type="dxa"/>
            <w:gridSpan w:val="4"/>
            <w:shd w:val="clear" w:color="auto" w:fill="C0C0C0"/>
          </w:tcPr>
          <w:p w14:paraId="18FA102C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Information Technology</w:t>
            </w:r>
          </w:p>
        </w:tc>
      </w:tr>
      <w:tr w:rsidR="005047FF" w14:paraId="35CC65D7" w14:textId="77777777" w:rsidTr="005047FF">
        <w:tc>
          <w:tcPr>
            <w:tcW w:w="3798" w:type="dxa"/>
          </w:tcPr>
          <w:p w14:paraId="78B12C4E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Computer Login</w:t>
            </w:r>
          </w:p>
        </w:tc>
        <w:tc>
          <w:tcPr>
            <w:tcW w:w="1440" w:type="dxa"/>
          </w:tcPr>
          <w:p w14:paraId="3FFD91CA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7DCECA1F" w14:textId="0950F2BE" w:rsidR="005047FF" w:rsidRPr="00C12A60" w:rsidRDefault="00AC5E4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W</w:t>
            </w:r>
            <w:r w:rsidR="005047FF"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ill be provided with a username &amp; password that is used for </w:t>
            </w:r>
            <w:proofErr w:type="spellStart"/>
            <w:r w:rsidR="005047FF" w:rsidRPr="00C12A60">
              <w:rPr>
                <w:rFonts w:asciiTheme="majorHAnsi" w:hAnsiTheme="majorHAnsi" w:cstheme="majorHAnsi"/>
                <w:sz w:val="22"/>
                <w:szCs w:val="22"/>
              </w:rPr>
              <w:t>myProfile</w:t>
            </w:r>
            <w:proofErr w:type="spellEnd"/>
            <w:r w:rsidR="005047FF" w:rsidRPr="00C12A60">
              <w:rPr>
                <w:rFonts w:asciiTheme="majorHAnsi" w:hAnsiTheme="majorHAnsi" w:cstheme="majorHAnsi"/>
                <w:sz w:val="22"/>
                <w:szCs w:val="22"/>
              </w:rPr>
              <w:t>, Lambton College email and logging into computers on campus</w:t>
            </w:r>
          </w:p>
        </w:tc>
        <w:tc>
          <w:tcPr>
            <w:tcW w:w="2885" w:type="dxa"/>
          </w:tcPr>
          <w:p w14:paraId="012CFC01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6AAAE3DA" w14:textId="77777777" w:rsidTr="005047FF">
        <w:tc>
          <w:tcPr>
            <w:tcW w:w="3798" w:type="dxa"/>
          </w:tcPr>
          <w:p w14:paraId="7D6BBAC6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Access to Shared Computer Lab Space</w:t>
            </w:r>
          </w:p>
        </w:tc>
        <w:tc>
          <w:tcPr>
            <w:tcW w:w="1440" w:type="dxa"/>
          </w:tcPr>
          <w:p w14:paraId="28E94926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18A7FD2A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All students will have access to the </w:t>
            </w:r>
            <w:proofErr w:type="gramStart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Library</w:t>
            </w:r>
            <w:proofErr w:type="gramEnd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to use computers; </w:t>
            </w:r>
            <w:hyperlink r:id="rId26" w:history="1">
              <w:r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https://www.mylambton.ca/IT/Computer_Labs/Default.aspx</w:t>
              </w:r>
            </w:hyperlink>
          </w:p>
        </w:tc>
        <w:tc>
          <w:tcPr>
            <w:tcW w:w="2885" w:type="dxa"/>
          </w:tcPr>
          <w:p w14:paraId="7FA7FD3C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0C3253AB" w14:textId="77777777" w:rsidTr="005047FF">
        <w:tc>
          <w:tcPr>
            <w:tcW w:w="3798" w:type="dxa"/>
          </w:tcPr>
          <w:p w14:paraId="38F4022E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Email</w:t>
            </w:r>
          </w:p>
        </w:tc>
        <w:tc>
          <w:tcPr>
            <w:tcW w:w="1440" w:type="dxa"/>
          </w:tcPr>
          <w:p w14:paraId="04046C57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45B4E067" w14:textId="4264F1DA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Through </w:t>
            </w:r>
            <w:proofErr w:type="spellStart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myProfile</w:t>
            </w:r>
            <w:proofErr w:type="spellEnd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at </w:t>
            </w:r>
            <w:hyperlink r:id="rId27" w:history="1">
              <w:r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https://www.mylambton.ca/</w:t>
              </w:r>
            </w:hyperlink>
          </w:p>
        </w:tc>
        <w:tc>
          <w:tcPr>
            <w:tcW w:w="2885" w:type="dxa"/>
          </w:tcPr>
          <w:p w14:paraId="4711AD4E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685DE419" w14:textId="77777777" w:rsidTr="005047FF">
        <w:tc>
          <w:tcPr>
            <w:tcW w:w="3798" w:type="dxa"/>
          </w:tcPr>
          <w:p w14:paraId="01C081CB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Personal E-storage</w:t>
            </w:r>
          </w:p>
        </w:tc>
        <w:tc>
          <w:tcPr>
            <w:tcW w:w="1440" w:type="dxa"/>
          </w:tcPr>
          <w:p w14:paraId="514004D6" w14:textId="1D1C827A" w:rsidR="005047FF" w:rsidRPr="00C12A60" w:rsidRDefault="00441CB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3370530F" w14:textId="4D4BC48D" w:rsidR="005047FF" w:rsidRPr="00C12A60" w:rsidRDefault="00441CB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When logged on in </w:t>
            </w:r>
            <w:proofErr w:type="gramStart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College</w:t>
            </w:r>
            <w:proofErr w:type="gramEnd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 computer labs</w:t>
            </w:r>
          </w:p>
        </w:tc>
        <w:tc>
          <w:tcPr>
            <w:tcW w:w="2885" w:type="dxa"/>
          </w:tcPr>
          <w:p w14:paraId="772F3053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307B6618" w14:textId="77777777" w:rsidTr="005047FF">
        <w:tc>
          <w:tcPr>
            <w:tcW w:w="3798" w:type="dxa"/>
          </w:tcPr>
          <w:p w14:paraId="75048E56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>Internet Access</w:t>
            </w:r>
          </w:p>
        </w:tc>
        <w:tc>
          <w:tcPr>
            <w:tcW w:w="1440" w:type="dxa"/>
          </w:tcPr>
          <w:p w14:paraId="4AD571BA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7978C967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Wireless access is available throughout the entire campus for free and wired computers are located within the college </w:t>
            </w:r>
          </w:p>
        </w:tc>
        <w:tc>
          <w:tcPr>
            <w:tcW w:w="2885" w:type="dxa"/>
          </w:tcPr>
          <w:p w14:paraId="29D376A5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5047FF" w14:paraId="30968CAF" w14:textId="77777777" w:rsidTr="005047FF">
        <w:tc>
          <w:tcPr>
            <w:tcW w:w="3798" w:type="dxa"/>
          </w:tcPr>
          <w:p w14:paraId="09086B82" w14:textId="77777777" w:rsidR="005047FF" w:rsidRPr="00C12A60" w:rsidRDefault="005047FF" w:rsidP="005047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Printing </w:t>
            </w:r>
          </w:p>
        </w:tc>
        <w:tc>
          <w:tcPr>
            <w:tcW w:w="1440" w:type="dxa"/>
          </w:tcPr>
          <w:p w14:paraId="231103F7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  <w:tc>
          <w:tcPr>
            <w:tcW w:w="5310" w:type="dxa"/>
          </w:tcPr>
          <w:p w14:paraId="5ED1D4E0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 xml:space="preserve">Students are provided with a credit of $10 per </w:t>
            </w:r>
            <w:proofErr w:type="gramStart"/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term;</w:t>
            </w:r>
            <w:proofErr w:type="gramEnd"/>
          </w:p>
          <w:p w14:paraId="32E06D6B" w14:textId="77777777" w:rsidR="005047FF" w:rsidRPr="00C12A60" w:rsidRDefault="00000000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28" w:history="1">
              <w:r w:rsidR="005047FF" w:rsidRPr="00C12A60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https://www.mylambton.ca/uploadedFiles/myLambton/Services/IT/PDFs/StudentFAQ.pdf</w:t>
              </w:r>
            </w:hyperlink>
          </w:p>
        </w:tc>
        <w:tc>
          <w:tcPr>
            <w:tcW w:w="2885" w:type="dxa"/>
          </w:tcPr>
          <w:p w14:paraId="66D265C1" w14:textId="77777777" w:rsidR="005047FF" w:rsidRPr="00C12A60" w:rsidRDefault="005047FF" w:rsidP="005047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2A60">
              <w:rPr>
                <w:rFonts w:asciiTheme="majorHAnsi" w:hAnsiTheme="majorHAnsi" w:cstheme="majorHAnsi"/>
                <w:sz w:val="22"/>
                <w:szCs w:val="22"/>
              </w:rPr>
              <w:t>Y – any additional printing beyond the limit will have to be purchased</w:t>
            </w:r>
          </w:p>
        </w:tc>
      </w:tr>
      <w:tr w:rsidR="005047FF" w14:paraId="29B31B44" w14:textId="77777777" w:rsidTr="005047FF">
        <w:tc>
          <w:tcPr>
            <w:tcW w:w="3798" w:type="dxa"/>
          </w:tcPr>
          <w:p w14:paraId="1A9FDAD0" w14:textId="77777777" w:rsidR="005047FF" w:rsidRPr="005424FB" w:rsidRDefault="005047FF" w:rsidP="005047FF">
            <w:pPr>
              <w:rPr>
                <w:b/>
              </w:rPr>
            </w:pPr>
            <w:r w:rsidRPr="005424FB">
              <w:rPr>
                <w:b/>
              </w:rPr>
              <w:t>IT Support (help with computer issues)</w:t>
            </w:r>
          </w:p>
        </w:tc>
        <w:tc>
          <w:tcPr>
            <w:tcW w:w="1440" w:type="dxa"/>
          </w:tcPr>
          <w:p w14:paraId="019A0AC0" w14:textId="77777777" w:rsidR="005047FF" w:rsidRDefault="005047FF" w:rsidP="005047FF">
            <w:r>
              <w:t>Y</w:t>
            </w:r>
          </w:p>
        </w:tc>
        <w:tc>
          <w:tcPr>
            <w:tcW w:w="5310" w:type="dxa"/>
          </w:tcPr>
          <w:p w14:paraId="0D9B092C" w14:textId="77777777" w:rsidR="005047FF" w:rsidRDefault="00000000" w:rsidP="005047FF">
            <w:hyperlink r:id="rId29" w:history="1">
              <w:r w:rsidR="005047FF" w:rsidRPr="007F3CC4">
                <w:rPr>
                  <w:rStyle w:val="Hyperlink"/>
                </w:rPr>
                <w:t>https://www.mylambton.ca/IT/Home/</w:t>
              </w:r>
            </w:hyperlink>
          </w:p>
        </w:tc>
        <w:tc>
          <w:tcPr>
            <w:tcW w:w="2885" w:type="dxa"/>
          </w:tcPr>
          <w:p w14:paraId="0FBB90EA" w14:textId="77777777" w:rsidR="005047FF" w:rsidRDefault="005047FF" w:rsidP="005047FF">
            <w:r>
              <w:t>N</w:t>
            </w:r>
          </w:p>
        </w:tc>
      </w:tr>
      <w:tr w:rsidR="005047FF" w:rsidRPr="004D70F0" w14:paraId="79F79D56" w14:textId="77777777" w:rsidTr="005047FF">
        <w:tc>
          <w:tcPr>
            <w:tcW w:w="13433" w:type="dxa"/>
            <w:gridSpan w:val="4"/>
            <w:shd w:val="clear" w:color="auto" w:fill="BFBFBF" w:themeFill="background1" w:themeFillShade="BF"/>
          </w:tcPr>
          <w:p w14:paraId="5729CF03" w14:textId="77777777" w:rsidR="005047FF" w:rsidRPr="004D70F0" w:rsidRDefault="005047FF" w:rsidP="005047FF">
            <w:pPr>
              <w:jc w:val="both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5047FF" w14:paraId="39403597" w14:textId="77777777" w:rsidTr="005047FF">
        <w:tc>
          <w:tcPr>
            <w:tcW w:w="3798" w:type="dxa"/>
          </w:tcPr>
          <w:p w14:paraId="2B5BDC56" w14:textId="77777777" w:rsidR="005047FF" w:rsidRPr="005424FB" w:rsidRDefault="005047FF" w:rsidP="005047FF">
            <w:pPr>
              <w:rPr>
                <w:b/>
              </w:rPr>
            </w:pPr>
            <w:r w:rsidRPr="005424FB">
              <w:rPr>
                <w:b/>
              </w:rPr>
              <w:t>Aboriginal Cultural/Learning Centre</w:t>
            </w:r>
          </w:p>
        </w:tc>
        <w:tc>
          <w:tcPr>
            <w:tcW w:w="1440" w:type="dxa"/>
          </w:tcPr>
          <w:p w14:paraId="7E209EE3" w14:textId="77777777" w:rsidR="005047FF" w:rsidRDefault="005047FF" w:rsidP="005047FF">
            <w:r>
              <w:t>Y</w:t>
            </w:r>
          </w:p>
        </w:tc>
        <w:tc>
          <w:tcPr>
            <w:tcW w:w="5310" w:type="dxa"/>
          </w:tcPr>
          <w:p w14:paraId="447C6DE4" w14:textId="77777777" w:rsidR="005047FF" w:rsidRDefault="00000000" w:rsidP="005047FF">
            <w:hyperlink r:id="rId30" w:history="1">
              <w:r w:rsidR="005047FF" w:rsidRPr="00697539">
                <w:rPr>
                  <w:rStyle w:val="Hyperlink"/>
                </w:rPr>
                <w:t>http://www.lambton.on.ca/ACLC/</w:t>
              </w:r>
            </w:hyperlink>
          </w:p>
          <w:p w14:paraId="74908E61" w14:textId="77777777" w:rsidR="005047FF" w:rsidRDefault="005047FF" w:rsidP="005047FF"/>
        </w:tc>
        <w:tc>
          <w:tcPr>
            <w:tcW w:w="2885" w:type="dxa"/>
          </w:tcPr>
          <w:p w14:paraId="68B3152C" w14:textId="77777777" w:rsidR="005047FF" w:rsidRDefault="005047FF" w:rsidP="005047FF">
            <w:r>
              <w:t>N</w:t>
            </w:r>
          </w:p>
        </w:tc>
      </w:tr>
      <w:tr w:rsidR="005047FF" w14:paraId="718A04D2" w14:textId="77777777" w:rsidTr="005047FF">
        <w:tc>
          <w:tcPr>
            <w:tcW w:w="3798" w:type="dxa"/>
          </w:tcPr>
          <w:p w14:paraId="6F54BE50" w14:textId="3CA43586" w:rsidR="005047FF" w:rsidRDefault="001634EB" w:rsidP="005047FF">
            <w:r w:rsidRPr="001634EB">
              <w:rPr>
                <w:b/>
              </w:rPr>
              <w:lastRenderedPageBreak/>
              <w:t xml:space="preserve">Let’s Face </w:t>
            </w:r>
            <w:proofErr w:type="gramStart"/>
            <w:r w:rsidRPr="001634EB">
              <w:rPr>
                <w:b/>
              </w:rPr>
              <w:t>It</w:t>
            </w:r>
            <w:r>
              <w:t xml:space="preserve">  (</w:t>
            </w:r>
            <w:proofErr w:type="gramEnd"/>
            <w:r>
              <w:t>mental health awareness)</w:t>
            </w:r>
          </w:p>
        </w:tc>
        <w:tc>
          <w:tcPr>
            <w:tcW w:w="1440" w:type="dxa"/>
          </w:tcPr>
          <w:p w14:paraId="211608D0" w14:textId="77777777" w:rsidR="005047FF" w:rsidRDefault="005047FF" w:rsidP="005047FF">
            <w:r>
              <w:t>Y</w:t>
            </w:r>
          </w:p>
        </w:tc>
        <w:tc>
          <w:tcPr>
            <w:tcW w:w="5310" w:type="dxa"/>
          </w:tcPr>
          <w:p w14:paraId="385CDA13" w14:textId="5CEE4A46" w:rsidR="001634EB" w:rsidRPr="00AC5E4F" w:rsidRDefault="001634EB" w:rsidP="001634EB">
            <w:pPr>
              <w:rPr>
                <w:rFonts w:asciiTheme="majorHAnsi" w:eastAsia="Times New Roman" w:hAnsiTheme="majorHAnsi" w:cs="Times New Roman"/>
              </w:rPr>
            </w:pPr>
            <w:r>
              <w:rPr>
                <w:rFonts w:ascii="Calibri" w:eastAsia="Times New Roman" w:hAnsi="Calibri" w:cs="Times New Roman"/>
                <w:color w:val="1F497D"/>
                <w:sz w:val="22"/>
                <w:szCs w:val="22"/>
              </w:rPr>
              <w:br/>
            </w:r>
            <w:hyperlink r:id="rId31" w:history="1">
              <w:r w:rsidRPr="00AC5E4F">
                <w:rPr>
                  <w:rStyle w:val="Hyperlink"/>
                  <w:rFonts w:asciiTheme="majorHAnsi" w:eastAsia="Times New Roman" w:hAnsiTheme="majorHAnsi" w:cs="Times New Roman"/>
                  <w:color w:val="954F72"/>
                </w:rPr>
                <w:t>https://www.mylambton.ca/Lets_Face_It_Lambton_College/Home/</w:t>
              </w:r>
            </w:hyperlink>
          </w:p>
          <w:p w14:paraId="655CCFE1" w14:textId="77777777" w:rsidR="005047FF" w:rsidRDefault="005047FF" w:rsidP="005047FF"/>
        </w:tc>
        <w:tc>
          <w:tcPr>
            <w:tcW w:w="2885" w:type="dxa"/>
          </w:tcPr>
          <w:p w14:paraId="349FCD0C" w14:textId="77777777" w:rsidR="005047FF" w:rsidRDefault="005047FF" w:rsidP="005047FF">
            <w:r>
              <w:t>N</w:t>
            </w:r>
          </w:p>
        </w:tc>
      </w:tr>
      <w:tr w:rsidR="001634EB" w14:paraId="414A439A" w14:textId="77777777" w:rsidTr="005047FF">
        <w:tc>
          <w:tcPr>
            <w:tcW w:w="3798" w:type="dxa"/>
          </w:tcPr>
          <w:p w14:paraId="6CD30CDB" w14:textId="20D642BF" w:rsidR="001634EB" w:rsidRPr="001634EB" w:rsidRDefault="001634EB" w:rsidP="005047FF">
            <w:pPr>
              <w:rPr>
                <w:b/>
              </w:rPr>
            </w:pPr>
            <w:r>
              <w:rPr>
                <w:b/>
              </w:rPr>
              <w:t>Mental Wellness Hub</w:t>
            </w:r>
          </w:p>
        </w:tc>
        <w:tc>
          <w:tcPr>
            <w:tcW w:w="1440" w:type="dxa"/>
          </w:tcPr>
          <w:p w14:paraId="77A124B1" w14:textId="56CB6E6E" w:rsidR="001634EB" w:rsidRDefault="001634EB" w:rsidP="005047FF">
            <w:r>
              <w:t>Y</w:t>
            </w:r>
          </w:p>
        </w:tc>
        <w:tc>
          <w:tcPr>
            <w:tcW w:w="5310" w:type="dxa"/>
          </w:tcPr>
          <w:p w14:paraId="0399080B" w14:textId="77777777" w:rsidR="001634EB" w:rsidRPr="00AC5E4F" w:rsidRDefault="00000000" w:rsidP="001634EB">
            <w:pPr>
              <w:rPr>
                <w:rFonts w:asciiTheme="majorHAnsi" w:eastAsia="Times New Roman" w:hAnsiTheme="majorHAnsi" w:cs="Times New Roman"/>
              </w:rPr>
            </w:pPr>
            <w:hyperlink r:id="rId32" w:history="1">
              <w:r w:rsidR="001634EB" w:rsidRPr="00AC5E4F">
                <w:rPr>
                  <w:rStyle w:val="Hyperlink"/>
                  <w:rFonts w:asciiTheme="majorHAnsi" w:eastAsia="Times New Roman" w:hAnsiTheme="majorHAnsi" w:cs="Times New Roman"/>
                  <w:color w:val="954F72"/>
                </w:rPr>
                <w:t>https://www.mylambton.ca/SOS/Home/</w:t>
              </w:r>
            </w:hyperlink>
          </w:p>
          <w:p w14:paraId="7C09934E" w14:textId="77777777" w:rsidR="001634EB" w:rsidRDefault="001634EB" w:rsidP="001634EB">
            <w:pPr>
              <w:rPr>
                <w:rFonts w:ascii="Calibri" w:eastAsia="Times New Roman" w:hAnsi="Calibri" w:cs="Times New Roman"/>
                <w:color w:val="1F497D"/>
                <w:sz w:val="22"/>
                <w:szCs w:val="22"/>
              </w:rPr>
            </w:pPr>
          </w:p>
        </w:tc>
        <w:tc>
          <w:tcPr>
            <w:tcW w:w="2885" w:type="dxa"/>
          </w:tcPr>
          <w:p w14:paraId="16652507" w14:textId="55585205" w:rsidR="001634EB" w:rsidRDefault="001634EB" w:rsidP="005047FF">
            <w:r>
              <w:t>N</w:t>
            </w:r>
          </w:p>
        </w:tc>
      </w:tr>
    </w:tbl>
    <w:p w14:paraId="5EED0D09" w14:textId="099A98AA" w:rsidR="005047FF" w:rsidRDefault="005047FF">
      <w:pPr>
        <w:rPr>
          <w:b/>
        </w:rPr>
      </w:pPr>
    </w:p>
    <w:p w14:paraId="36EB0417" w14:textId="77777777" w:rsidR="00A95DB2" w:rsidRPr="009170D2" w:rsidRDefault="00A95DB2" w:rsidP="00A95DB2">
      <w:pPr>
        <w:rPr>
          <w:b/>
          <w:bCs/>
          <w:i/>
          <w:iCs/>
        </w:rPr>
      </w:pPr>
      <w:r w:rsidRPr="009170D2">
        <w:rPr>
          <w:b/>
          <w:bCs/>
          <w:i/>
          <w:iCs/>
        </w:rPr>
        <w:t>If you have questions, please contact bcomm@nipissingu.ca</w:t>
      </w:r>
    </w:p>
    <w:p w14:paraId="0ADF6324" w14:textId="77777777" w:rsidR="00A95DB2" w:rsidRDefault="00A95DB2">
      <w:pPr>
        <w:rPr>
          <w:b/>
        </w:rPr>
      </w:pPr>
    </w:p>
    <w:sectPr w:rsidR="00A95DB2" w:rsidSect="001634EB">
      <w:headerReference w:type="default" r:id="rId33"/>
      <w:pgSz w:w="15840" w:h="12240" w:orient="landscape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2DAC" w14:textId="77777777" w:rsidR="00CF11C4" w:rsidRDefault="00CF11C4" w:rsidP="00383471">
      <w:r>
        <w:separator/>
      </w:r>
    </w:p>
  </w:endnote>
  <w:endnote w:type="continuationSeparator" w:id="0">
    <w:p w14:paraId="440DBBE2" w14:textId="77777777" w:rsidR="00CF11C4" w:rsidRDefault="00CF11C4" w:rsidP="0038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B3D1" w14:textId="77777777" w:rsidR="00CF11C4" w:rsidRDefault="00CF11C4" w:rsidP="00383471">
      <w:r>
        <w:separator/>
      </w:r>
    </w:p>
  </w:footnote>
  <w:footnote w:type="continuationSeparator" w:id="0">
    <w:p w14:paraId="2BCFA261" w14:textId="77777777" w:rsidR="00CF11C4" w:rsidRDefault="00CF11C4" w:rsidP="0038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C94C" w14:textId="207FDFF6" w:rsidR="00802ACD" w:rsidRDefault="00802ACD" w:rsidP="00383471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64BF9351" wp14:editId="4A619727">
          <wp:extent cx="2339802" cy="1108968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logo-SCHOOL OF BUSIN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607" cy="1110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079C1"/>
    <w:multiLevelType w:val="hybridMultilevel"/>
    <w:tmpl w:val="560A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85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86"/>
    <w:rsid w:val="00095A98"/>
    <w:rsid w:val="00106BAF"/>
    <w:rsid w:val="00127D81"/>
    <w:rsid w:val="001634EB"/>
    <w:rsid w:val="00192C16"/>
    <w:rsid w:val="001E11AE"/>
    <w:rsid w:val="001E5784"/>
    <w:rsid w:val="00202CAA"/>
    <w:rsid w:val="00215196"/>
    <w:rsid w:val="00224D51"/>
    <w:rsid w:val="00247381"/>
    <w:rsid w:val="002C66D8"/>
    <w:rsid w:val="002F55B8"/>
    <w:rsid w:val="00300F96"/>
    <w:rsid w:val="00322FC6"/>
    <w:rsid w:val="00344C8C"/>
    <w:rsid w:val="00383471"/>
    <w:rsid w:val="003A40BF"/>
    <w:rsid w:val="003E0797"/>
    <w:rsid w:val="003E58DF"/>
    <w:rsid w:val="003F241E"/>
    <w:rsid w:val="004273C2"/>
    <w:rsid w:val="00441CBF"/>
    <w:rsid w:val="00453ABB"/>
    <w:rsid w:val="00482EE6"/>
    <w:rsid w:val="00486389"/>
    <w:rsid w:val="004D70F0"/>
    <w:rsid w:val="005047FF"/>
    <w:rsid w:val="00512F26"/>
    <w:rsid w:val="00515C86"/>
    <w:rsid w:val="005424FB"/>
    <w:rsid w:val="00575A97"/>
    <w:rsid w:val="005764B0"/>
    <w:rsid w:val="005E20A8"/>
    <w:rsid w:val="00603450"/>
    <w:rsid w:val="00613010"/>
    <w:rsid w:val="00616831"/>
    <w:rsid w:val="0066202A"/>
    <w:rsid w:val="006754B1"/>
    <w:rsid w:val="00682B12"/>
    <w:rsid w:val="00685B38"/>
    <w:rsid w:val="006C393B"/>
    <w:rsid w:val="006D3175"/>
    <w:rsid w:val="006D647E"/>
    <w:rsid w:val="00721B08"/>
    <w:rsid w:val="00767406"/>
    <w:rsid w:val="007F4562"/>
    <w:rsid w:val="00802ACD"/>
    <w:rsid w:val="0080593D"/>
    <w:rsid w:val="0084381B"/>
    <w:rsid w:val="008754DF"/>
    <w:rsid w:val="008D0F74"/>
    <w:rsid w:val="008D44DE"/>
    <w:rsid w:val="008F4898"/>
    <w:rsid w:val="008F6C21"/>
    <w:rsid w:val="00950B46"/>
    <w:rsid w:val="00950EEE"/>
    <w:rsid w:val="00A03499"/>
    <w:rsid w:val="00A87EA1"/>
    <w:rsid w:val="00A95DB2"/>
    <w:rsid w:val="00AC5E4F"/>
    <w:rsid w:val="00B42712"/>
    <w:rsid w:val="00B735CA"/>
    <w:rsid w:val="00BE1E0A"/>
    <w:rsid w:val="00C12A60"/>
    <w:rsid w:val="00C7567F"/>
    <w:rsid w:val="00CD14F1"/>
    <w:rsid w:val="00CD340A"/>
    <w:rsid w:val="00CF11C4"/>
    <w:rsid w:val="00D03F28"/>
    <w:rsid w:val="00D201AC"/>
    <w:rsid w:val="00D91192"/>
    <w:rsid w:val="00E24846"/>
    <w:rsid w:val="00F37B52"/>
    <w:rsid w:val="00F65A83"/>
    <w:rsid w:val="00FD30C6"/>
    <w:rsid w:val="00F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AF803"/>
  <w14:defaultImageDpi w14:val="300"/>
  <w15:docId w15:val="{E1C13B46-BFAE-4291-A5B6-727205BA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8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8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4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471"/>
  </w:style>
  <w:style w:type="paragraph" w:styleId="Footer">
    <w:name w:val="footer"/>
    <w:basedOn w:val="Normal"/>
    <w:link w:val="FooterChar"/>
    <w:uiPriority w:val="99"/>
    <w:unhideWhenUsed/>
    <w:rsid w:val="003834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471"/>
  </w:style>
  <w:style w:type="paragraph" w:styleId="BalloonText">
    <w:name w:val="Balloon Text"/>
    <w:basedOn w:val="Normal"/>
    <w:link w:val="BalloonTextChar"/>
    <w:uiPriority w:val="99"/>
    <w:semiHidden/>
    <w:unhideWhenUsed/>
    <w:rsid w:val="003834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7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7EA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634EB"/>
  </w:style>
  <w:style w:type="paragraph" w:styleId="NoSpacing">
    <w:name w:val="No Spacing"/>
    <w:uiPriority w:val="1"/>
    <w:qFormat/>
    <w:rsid w:val="002F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pissingu.ca/departments/student-development-and-services/academic-skills/peer-tutoring/Pages/default.aspx" TargetMode="External"/><Relationship Id="rId18" Type="http://schemas.openxmlformats.org/officeDocument/2006/relationships/hyperlink" Target="https://www.mylambton.ca/Counselling/Home/" TargetMode="External"/><Relationship Id="rId26" Type="http://schemas.openxmlformats.org/officeDocument/2006/relationships/hyperlink" Target="https://www.mylambton.ca/IT/Computer_Labs/Default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ylambton.ca/Library/Home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nipissingu.ca" TargetMode="External"/><Relationship Id="rId12" Type="http://schemas.openxmlformats.org/officeDocument/2006/relationships/hyperlink" Target="https://www.nipissingu.ca/departments/student-development-and-services/accessibility-services" TargetMode="External"/><Relationship Id="rId17" Type="http://schemas.openxmlformats.org/officeDocument/2006/relationships/hyperlink" Target="https://www.nipissingu.ca/sites/default/files/Quick%20Guide%20to%20APA.pdf" TargetMode="External"/><Relationship Id="rId25" Type="http://schemas.openxmlformats.org/officeDocument/2006/relationships/hyperlink" Target="https://www.mylambton.ca/Library/Virtual_Tours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ipissingu.ca/departments/student-development-and-services/slt" TargetMode="External"/><Relationship Id="rId20" Type="http://schemas.openxmlformats.org/officeDocument/2006/relationships/hyperlink" Target="http://lambtoncollege.ca/MyCareer/" TargetMode="External"/><Relationship Id="rId29" Type="http://schemas.openxmlformats.org/officeDocument/2006/relationships/hyperlink" Target="https://www.mylambton.ca/IT/Hom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pissingu.ca/departments/student-development-and-services/counselling-services" TargetMode="External"/><Relationship Id="rId24" Type="http://schemas.openxmlformats.org/officeDocument/2006/relationships/hyperlink" Target="http://www.city.sarnia.on.ca/living-here/getting-around/sarnia-transit/bus-fares" TargetMode="External"/><Relationship Id="rId32" Type="http://schemas.openxmlformats.org/officeDocument/2006/relationships/hyperlink" Target="https://www.mylambton.ca/SOS/Hom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ipissingu.ca/departments/academic-advising/connect-with-advisor" TargetMode="External"/><Relationship Id="rId23" Type="http://schemas.openxmlformats.org/officeDocument/2006/relationships/hyperlink" Target="https://www.mylambton.ca/Athletics/Home/" TargetMode="External"/><Relationship Id="rId28" Type="http://schemas.openxmlformats.org/officeDocument/2006/relationships/hyperlink" Target="https://www.mylambton.ca/uploadedFiles/myLambton/Services/IT/PDFs/StudentFAQ.pdf" TargetMode="External"/><Relationship Id="rId10" Type="http://schemas.openxmlformats.org/officeDocument/2006/relationships/hyperlink" Target="https://youtu.be/6qAI5z3lGvQ" TargetMode="External"/><Relationship Id="rId19" Type="http://schemas.openxmlformats.org/officeDocument/2006/relationships/hyperlink" Target="https://www.mylambton.ca/Wellness/Home/" TargetMode="External"/><Relationship Id="rId31" Type="http://schemas.openxmlformats.org/officeDocument/2006/relationships/hyperlink" Target="https://www.mylambton.ca/Lets_Face_It_Lambton_College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su.com/services/health/" TargetMode="External"/><Relationship Id="rId14" Type="http://schemas.openxmlformats.org/officeDocument/2006/relationships/hyperlink" Target="https://www.nipissingu.ca/departments/academic-advising/Pages/default.aspx" TargetMode="External"/><Relationship Id="rId22" Type="http://schemas.openxmlformats.org/officeDocument/2006/relationships/hyperlink" Target="https://www.mylambton.ca/SAC/Home/" TargetMode="External"/><Relationship Id="rId27" Type="http://schemas.openxmlformats.org/officeDocument/2006/relationships/hyperlink" Target="https://www.mylambton.ca/" TargetMode="External"/><Relationship Id="rId30" Type="http://schemas.openxmlformats.org/officeDocument/2006/relationships/hyperlink" Target="http://www.lambton.on.ca/ACLC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eclibrary.ca/librar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Nipissing University</dc:creator>
  <cp:keywords/>
  <dc:description/>
  <cp:lastModifiedBy>Lynn Sveinbjornson</cp:lastModifiedBy>
  <cp:revision>5</cp:revision>
  <cp:lastPrinted>2019-11-04T14:57:00Z</cp:lastPrinted>
  <dcterms:created xsi:type="dcterms:W3CDTF">2022-07-27T18:59:00Z</dcterms:created>
  <dcterms:modified xsi:type="dcterms:W3CDTF">2022-08-19T16:01:00Z</dcterms:modified>
</cp:coreProperties>
</file>