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94B" w:rsidRPr="004E3F2F" w:rsidRDefault="00BF794B" w:rsidP="004E3F2F">
      <w:pPr>
        <w:spacing w:after="240" w:line="240" w:lineRule="auto"/>
        <w:jc w:val="center"/>
        <w:rPr>
          <w:b/>
        </w:rPr>
      </w:pPr>
      <w:proofErr w:type="spellStart"/>
      <w:r w:rsidRPr="004E3F2F">
        <w:rPr>
          <w:b/>
        </w:rPr>
        <w:t>RegOnline</w:t>
      </w:r>
      <w:proofErr w:type="spellEnd"/>
      <w:r w:rsidRPr="004E3F2F">
        <w:rPr>
          <w:b/>
        </w:rPr>
        <w:t xml:space="preserve"> (Lanyon Solutions)</w:t>
      </w:r>
    </w:p>
    <w:p w:rsidR="000D6B0E" w:rsidRPr="000D6B0E" w:rsidRDefault="000D6B0E" w:rsidP="008041C7">
      <w:pPr>
        <w:spacing w:after="120" w:line="240" w:lineRule="auto"/>
      </w:pPr>
      <w:r w:rsidRPr="00730BE4">
        <w:t>Cost per person that registers = $3.95</w:t>
      </w:r>
    </w:p>
    <w:p w:rsidR="000D6B0E" w:rsidRPr="000D6B0E" w:rsidRDefault="000D6B0E" w:rsidP="008041C7">
      <w:pPr>
        <w:spacing w:after="120" w:line="240" w:lineRule="auto"/>
      </w:pPr>
      <w:r w:rsidRPr="000D6B0E">
        <w:t>You wi</w:t>
      </w:r>
      <w:r w:rsidR="00730BE4">
        <w:t xml:space="preserve">ll need to </w:t>
      </w:r>
      <w:r w:rsidR="002E145E">
        <w:t>provide your</w:t>
      </w:r>
      <w:r w:rsidR="00730BE4">
        <w:t xml:space="preserve"> budget line</w:t>
      </w:r>
      <w:r w:rsidR="002E145E">
        <w:t>.</w:t>
      </w:r>
    </w:p>
    <w:p w:rsidR="000D6B0E" w:rsidRPr="000D6B0E" w:rsidRDefault="000D6B0E" w:rsidP="008041C7">
      <w:pPr>
        <w:spacing w:after="120" w:line="240" w:lineRule="auto"/>
      </w:pPr>
      <w:r w:rsidRPr="000D6B0E">
        <w:t>The money comes in through Pay Pal to the University. The Finance department allots the appropriate payment for the event to your budget line. (FASS provides the Finance Department with the Event name, ID and the cost of the event.)</w:t>
      </w:r>
    </w:p>
    <w:p w:rsidR="000D6B0E" w:rsidRDefault="000D6B0E" w:rsidP="008041C7">
      <w:pPr>
        <w:spacing w:after="120" w:line="240" w:lineRule="auto"/>
      </w:pPr>
      <w:r w:rsidRPr="000D6B0E">
        <w:t xml:space="preserve">If more than 50% of the participants are over 14 years of age, you must charge HST (13%) which </w:t>
      </w:r>
      <w:r w:rsidR="003D131E">
        <w:t>will be</w:t>
      </w:r>
      <w:r w:rsidRPr="000D6B0E">
        <w:t xml:space="preserve"> added to the cost</w:t>
      </w:r>
      <w:r w:rsidR="003D131E">
        <w:t xml:space="preserve"> at the checkout</w:t>
      </w:r>
      <w:r w:rsidRPr="000D6B0E">
        <w:t>.</w:t>
      </w:r>
    </w:p>
    <w:p w:rsidR="004D3CFF" w:rsidRDefault="000D6B0E" w:rsidP="004D3CFF">
      <w:pPr>
        <w:spacing w:after="120" w:line="240" w:lineRule="auto"/>
      </w:pPr>
      <w:r>
        <w:t>A report specific to the organizers needs showing the registrant list can be made available for the organizer.</w:t>
      </w:r>
    </w:p>
    <w:p w:rsidR="004D3CFF" w:rsidRDefault="004D3CFF" w:rsidP="004D3CFF">
      <w:pPr>
        <w:spacing w:after="120" w:line="240" w:lineRule="auto"/>
      </w:pPr>
      <w:r>
        <w:t>Methods of acceptable payment</w:t>
      </w:r>
      <w:r>
        <w:t>: VISA, MasterCard, American Express. (</w:t>
      </w:r>
      <w:r w:rsidRPr="00DF61F2">
        <w:rPr>
          <w:i/>
          <w:sz w:val="18"/>
          <w:szCs w:val="18"/>
        </w:rPr>
        <w:t xml:space="preserve">At this time the NU system does not accept VISA </w:t>
      </w:r>
      <w:r w:rsidRPr="00DF61F2">
        <w:rPr>
          <w:i/>
          <w:sz w:val="18"/>
          <w:szCs w:val="18"/>
          <w:u w:val="single"/>
        </w:rPr>
        <w:t>Debit</w:t>
      </w:r>
      <w:r w:rsidRPr="00DF61F2">
        <w:rPr>
          <w:i/>
          <w:sz w:val="18"/>
          <w:szCs w:val="18"/>
        </w:rPr>
        <w:t xml:space="preserve"> or MasterCard </w:t>
      </w:r>
      <w:r w:rsidRPr="00DF61F2">
        <w:rPr>
          <w:i/>
          <w:sz w:val="18"/>
          <w:szCs w:val="18"/>
          <w:u w:val="single"/>
        </w:rPr>
        <w:t>Debit</w:t>
      </w:r>
      <w:r w:rsidRPr="00DF61F2">
        <w:rPr>
          <w:i/>
          <w:sz w:val="18"/>
          <w:szCs w:val="18"/>
        </w:rPr>
        <w:t xml:space="preserve"> although it gives the option when registrants check out.</w:t>
      </w:r>
      <w:r>
        <w:t>)</w:t>
      </w:r>
    </w:p>
    <w:p w:rsidR="000D6B0E" w:rsidRPr="000D6B0E" w:rsidRDefault="008041C7" w:rsidP="008041C7">
      <w:pPr>
        <w:spacing w:after="120" w:line="240" w:lineRule="auto"/>
        <w:ind w:left="180" w:hanging="180"/>
      </w:pPr>
      <w:proofErr w:type="gramStart"/>
      <w:r>
        <w:t xml:space="preserve">*  </w:t>
      </w:r>
      <w:r w:rsidR="000D6B0E" w:rsidRPr="000D6B0E">
        <w:t>If</w:t>
      </w:r>
      <w:proofErr w:type="gramEnd"/>
      <w:r w:rsidR="000D6B0E" w:rsidRPr="000D6B0E">
        <w:t xml:space="preserve"> you are going to use </w:t>
      </w:r>
      <w:proofErr w:type="spellStart"/>
      <w:r w:rsidR="000D6B0E" w:rsidRPr="000D6B0E">
        <w:t>RegOnline</w:t>
      </w:r>
      <w:proofErr w:type="spellEnd"/>
      <w:r w:rsidR="000D6B0E" w:rsidRPr="000D6B0E">
        <w:t xml:space="preserve"> we will require the following</w:t>
      </w:r>
      <w:r w:rsidR="00B11CEB">
        <w:t xml:space="preserve"> (give as much detail as possible)</w:t>
      </w:r>
      <w:r w:rsidR="000D6B0E" w:rsidRPr="000D6B0E">
        <w:t>:</w:t>
      </w:r>
    </w:p>
    <w:p w:rsidR="00152F13" w:rsidRDefault="00152F13" w:rsidP="00B14357">
      <w:pPr>
        <w:pBdr>
          <w:bottom w:val="single" w:sz="18" w:space="1" w:color="auto"/>
        </w:pBdr>
        <w:spacing w:after="120" w:line="240" w:lineRule="auto"/>
      </w:pPr>
    </w:p>
    <w:p w:rsidR="00E4697A" w:rsidRDefault="00CB32CD" w:rsidP="00BF794B">
      <w:pPr>
        <w:spacing w:after="120" w:line="480" w:lineRule="auto"/>
      </w:pPr>
      <w:r>
        <w:t xml:space="preserve">*  </w:t>
      </w:r>
      <w:r w:rsidR="00885839">
        <w:t>Event</w:t>
      </w:r>
      <w:r w:rsidR="00EE5AE9">
        <w:t xml:space="preserve"> Title</w:t>
      </w:r>
      <w:bookmarkStart w:id="0" w:name="_GoBack"/>
      <w:bookmarkEnd w:id="0"/>
      <w:r w:rsidR="00885839">
        <w:t>:</w:t>
      </w:r>
      <w:r w:rsidR="005C4D2C">
        <w:t xml:space="preserve"> </w:t>
      </w:r>
    </w:p>
    <w:p w:rsidR="005C4D2C" w:rsidRDefault="005C4D2C" w:rsidP="00BF794B">
      <w:pPr>
        <w:spacing w:after="120" w:line="480" w:lineRule="auto"/>
      </w:pPr>
    </w:p>
    <w:p w:rsidR="005C4D2C" w:rsidRDefault="005C4D2C" w:rsidP="00BF794B">
      <w:pPr>
        <w:spacing w:after="120" w:line="480" w:lineRule="auto"/>
      </w:pPr>
      <w:proofErr w:type="gramStart"/>
      <w:r>
        <w:t>*  Event</w:t>
      </w:r>
      <w:proofErr w:type="gramEnd"/>
      <w:r>
        <w:t xml:space="preserve"> Description: </w:t>
      </w:r>
    </w:p>
    <w:p w:rsidR="00885839" w:rsidRDefault="00CB32CD" w:rsidP="00BF794B">
      <w:pPr>
        <w:spacing w:after="120" w:line="480" w:lineRule="auto"/>
      </w:pPr>
      <w:proofErr w:type="gramStart"/>
      <w:r>
        <w:t xml:space="preserve">*  </w:t>
      </w:r>
      <w:r w:rsidR="00885839">
        <w:t>Date</w:t>
      </w:r>
      <w:proofErr w:type="gramEnd"/>
      <w:r w:rsidR="00885839">
        <w:t>(s):</w:t>
      </w:r>
    </w:p>
    <w:p w:rsidR="00885839" w:rsidRDefault="00CB32CD" w:rsidP="00BF794B">
      <w:pPr>
        <w:spacing w:after="120" w:line="480" w:lineRule="auto"/>
      </w:pPr>
      <w:proofErr w:type="gramStart"/>
      <w:r>
        <w:t xml:space="preserve">*  </w:t>
      </w:r>
      <w:r w:rsidR="00885839">
        <w:t>Time</w:t>
      </w:r>
      <w:proofErr w:type="gramEnd"/>
      <w:r w:rsidR="00885839">
        <w:t>(s):</w:t>
      </w:r>
    </w:p>
    <w:p w:rsidR="00885839" w:rsidRDefault="00CB32CD" w:rsidP="001811DA">
      <w:pPr>
        <w:spacing w:after="120" w:line="240" w:lineRule="auto"/>
        <w:ind w:left="810" w:hanging="810"/>
        <w:rPr>
          <w:i/>
          <w:sz w:val="18"/>
          <w:szCs w:val="18"/>
        </w:rPr>
      </w:pPr>
      <w:proofErr w:type="gramStart"/>
      <w:r>
        <w:t xml:space="preserve">*  </w:t>
      </w:r>
      <w:r w:rsidR="00885839">
        <w:t>Cost</w:t>
      </w:r>
      <w:proofErr w:type="gramEnd"/>
      <w:r w:rsidR="00885839">
        <w:t xml:space="preserve">: </w:t>
      </w:r>
      <w:r w:rsidR="00885839" w:rsidRPr="00CB32CD">
        <w:rPr>
          <w:i/>
          <w:sz w:val="18"/>
          <w:szCs w:val="18"/>
        </w:rPr>
        <w:t xml:space="preserve">(All events where 50% of the participants are over age 14 must charge HST at 13%) </w:t>
      </w:r>
      <w:r w:rsidR="001811DA">
        <w:rPr>
          <w:i/>
          <w:sz w:val="18"/>
          <w:szCs w:val="18"/>
        </w:rPr>
        <w:t xml:space="preserve">Do you have different pricing for different types of registrants, i.e. students, faculty, external etc. </w:t>
      </w:r>
    </w:p>
    <w:p w:rsidR="001811DA" w:rsidRDefault="001811DA" w:rsidP="001811DA">
      <w:pPr>
        <w:spacing w:after="120" w:line="240" w:lineRule="auto"/>
        <w:rPr>
          <w:sz w:val="20"/>
          <w:szCs w:val="20"/>
        </w:rPr>
      </w:pPr>
    </w:p>
    <w:p w:rsidR="001811DA" w:rsidRPr="001811DA" w:rsidRDefault="001811DA" w:rsidP="001811DA">
      <w:pPr>
        <w:spacing w:after="120" w:line="240" w:lineRule="auto"/>
        <w:rPr>
          <w:sz w:val="20"/>
          <w:szCs w:val="20"/>
        </w:rPr>
      </w:pPr>
    </w:p>
    <w:p w:rsidR="00885839" w:rsidRDefault="00CB32CD" w:rsidP="00BF794B">
      <w:pPr>
        <w:spacing w:after="120" w:line="480" w:lineRule="auto"/>
        <w:rPr>
          <w:i/>
          <w:sz w:val="18"/>
          <w:szCs w:val="18"/>
        </w:rPr>
      </w:pPr>
      <w:proofErr w:type="gramStart"/>
      <w:r>
        <w:t xml:space="preserve">*  </w:t>
      </w:r>
      <w:r w:rsidR="00885839">
        <w:t>Budget</w:t>
      </w:r>
      <w:proofErr w:type="gramEnd"/>
      <w:r w:rsidR="00885839">
        <w:t xml:space="preserve"> Code: </w:t>
      </w:r>
    </w:p>
    <w:p w:rsidR="004B0A39" w:rsidRDefault="004B0A39" w:rsidP="004B0A39">
      <w:pPr>
        <w:spacing w:after="120" w:line="240" w:lineRule="auto"/>
      </w:pPr>
      <w:r w:rsidRPr="004B0A39">
        <w:rPr>
          <w:b/>
        </w:rPr>
        <w:t>Event Contact</w:t>
      </w:r>
      <w:r>
        <w:rPr>
          <w:b/>
        </w:rPr>
        <w:t xml:space="preserve"> Information for event notifications –</w:t>
      </w:r>
      <w:r>
        <w:t xml:space="preserve"> the person whose information will appear on the form and to whom registration notifications will be sent. In some cases the event may have its own email address so we will need that. (This does not have to be the same person who is organizing the event.)</w:t>
      </w:r>
    </w:p>
    <w:p w:rsidR="004B0A39" w:rsidRPr="004B0A39" w:rsidRDefault="004B0A39" w:rsidP="004B0A39">
      <w:pPr>
        <w:spacing w:after="120" w:line="240" w:lineRule="auto"/>
      </w:pPr>
    </w:p>
    <w:p w:rsidR="00885839" w:rsidRDefault="00CB32CD" w:rsidP="00BF794B">
      <w:pPr>
        <w:spacing w:after="120" w:line="480" w:lineRule="auto"/>
      </w:pPr>
      <w:proofErr w:type="gramStart"/>
      <w:r>
        <w:t xml:space="preserve">*  </w:t>
      </w:r>
      <w:r w:rsidR="00885839">
        <w:t>Contact</w:t>
      </w:r>
      <w:proofErr w:type="gramEnd"/>
      <w:r w:rsidR="00885839">
        <w:t xml:space="preserve"> Person</w:t>
      </w:r>
      <w:r w:rsidR="005C4D2C">
        <w:t>(s)</w:t>
      </w:r>
      <w:r w:rsidR="00885839">
        <w:t>:</w:t>
      </w:r>
    </w:p>
    <w:p w:rsidR="00885839" w:rsidRDefault="00CB32CD" w:rsidP="00BF794B">
      <w:pPr>
        <w:spacing w:after="120" w:line="480" w:lineRule="auto"/>
      </w:pPr>
      <w:proofErr w:type="gramStart"/>
      <w:r>
        <w:t xml:space="preserve">*  </w:t>
      </w:r>
      <w:r w:rsidR="00885839">
        <w:t>Contact</w:t>
      </w:r>
      <w:proofErr w:type="gramEnd"/>
      <w:r w:rsidR="00885839">
        <w:t xml:space="preserve"> Information:</w:t>
      </w:r>
    </w:p>
    <w:p w:rsidR="005C4D2C" w:rsidRDefault="005C4D2C" w:rsidP="00BF794B">
      <w:pPr>
        <w:spacing w:after="120" w:line="480" w:lineRule="auto"/>
      </w:pPr>
    </w:p>
    <w:p w:rsidR="00885839" w:rsidRDefault="00CB32CD" w:rsidP="00BF794B">
      <w:pPr>
        <w:spacing w:after="120" w:line="480" w:lineRule="auto"/>
      </w:pPr>
      <w:proofErr w:type="gramStart"/>
      <w:r>
        <w:t xml:space="preserve">*  </w:t>
      </w:r>
      <w:r w:rsidR="00885839">
        <w:t>When</w:t>
      </w:r>
      <w:proofErr w:type="gramEnd"/>
      <w:r w:rsidR="00885839">
        <w:t xml:space="preserve"> do you want the registration to be online?</w:t>
      </w:r>
    </w:p>
    <w:p w:rsidR="00885839" w:rsidRDefault="00CB32CD" w:rsidP="00BF794B">
      <w:pPr>
        <w:spacing w:after="120" w:line="480" w:lineRule="auto"/>
      </w:pPr>
      <w:proofErr w:type="gramStart"/>
      <w:r>
        <w:t xml:space="preserve">*  </w:t>
      </w:r>
      <w:r w:rsidR="00885839">
        <w:t>Deadline</w:t>
      </w:r>
      <w:proofErr w:type="gramEnd"/>
      <w:r w:rsidR="00885839">
        <w:t xml:space="preserve"> to register?</w:t>
      </w:r>
    </w:p>
    <w:p w:rsidR="00885839" w:rsidRDefault="00CB32CD" w:rsidP="00BF794B">
      <w:pPr>
        <w:spacing w:after="120" w:line="480" w:lineRule="auto"/>
      </w:pPr>
      <w:proofErr w:type="gramStart"/>
      <w:r>
        <w:t xml:space="preserve">*  </w:t>
      </w:r>
      <w:r w:rsidR="00885839">
        <w:t>Do</w:t>
      </w:r>
      <w:proofErr w:type="gramEnd"/>
      <w:r w:rsidR="00885839">
        <w:t xml:space="preserve"> you want to allow group registrations?</w:t>
      </w:r>
    </w:p>
    <w:p w:rsidR="001811DA" w:rsidRDefault="001811DA" w:rsidP="00BF794B">
      <w:pPr>
        <w:spacing w:after="120" w:line="480" w:lineRule="auto"/>
      </w:pPr>
      <w:proofErr w:type="gramStart"/>
      <w:r>
        <w:t>*  Do</w:t>
      </w:r>
      <w:proofErr w:type="gramEnd"/>
      <w:r>
        <w:t xml:space="preserve"> you want to limit the number of registrants?</w:t>
      </w:r>
    </w:p>
    <w:p w:rsidR="005418C0" w:rsidRDefault="005418C0" w:rsidP="00BF794B">
      <w:pPr>
        <w:spacing w:after="120" w:line="480" w:lineRule="auto"/>
      </w:pPr>
      <w:r>
        <w:t xml:space="preserve">*  </w:t>
      </w:r>
      <w:r w:rsidRPr="005418C0">
        <w:t>Do you want participants to go on a waitlist once the registration has reached its capacity?</w:t>
      </w:r>
    </w:p>
    <w:p w:rsidR="00885839" w:rsidRDefault="00CB32CD" w:rsidP="00BF794B">
      <w:pPr>
        <w:spacing w:after="120" w:line="480" w:lineRule="auto"/>
      </w:pPr>
      <w:proofErr w:type="gramStart"/>
      <w:r>
        <w:t xml:space="preserve">*  </w:t>
      </w:r>
      <w:r w:rsidR="00885839">
        <w:t>Refunds</w:t>
      </w:r>
      <w:proofErr w:type="gramEnd"/>
      <w:r w:rsidR="004B0A39">
        <w:t>. Do you want to allow refunds</w:t>
      </w:r>
      <w:r w:rsidR="00885839">
        <w:t xml:space="preserve">? </w:t>
      </w:r>
      <w:r w:rsidR="000D6B0E">
        <w:t xml:space="preserve">Deadline for refunds? </w:t>
      </w:r>
      <w:r w:rsidR="00885839">
        <w:t>Full refund? Keep an administration fee back? How much?</w:t>
      </w:r>
    </w:p>
    <w:p w:rsidR="00BF794B" w:rsidRDefault="00BF794B" w:rsidP="00BF794B">
      <w:pPr>
        <w:spacing w:after="120" w:line="480" w:lineRule="auto"/>
      </w:pPr>
    </w:p>
    <w:p w:rsidR="00730BE4" w:rsidRDefault="00730BE4" w:rsidP="00BF794B">
      <w:pPr>
        <w:spacing w:after="120" w:line="480" w:lineRule="auto"/>
      </w:pPr>
    </w:p>
    <w:p w:rsidR="00730BE4" w:rsidRDefault="008041C7" w:rsidP="00BF794B">
      <w:pPr>
        <w:spacing w:after="120" w:line="480" w:lineRule="auto"/>
      </w:pPr>
      <w:r>
        <w:t>Other</w:t>
      </w:r>
      <w:r w:rsidR="005C4D2C">
        <w:t xml:space="preserve"> info you want included or you think would be helpful in setting up the form.</w:t>
      </w:r>
    </w:p>
    <w:p w:rsidR="005C4D2C" w:rsidRDefault="005C4D2C" w:rsidP="00BF794B">
      <w:pPr>
        <w:spacing w:after="120" w:line="480" w:lineRule="auto"/>
      </w:pPr>
    </w:p>
    <w:p w:rsidR="005C4D2C" w:rsidRDefault="005C4D2C" w:rsidP="00BF794B">
      <w:pPr>
        <w:spacing w:after="120" w:line="480" w:lineRule="auto"/>
      </w:pPr>
    </w:p>
    <w:p w:rsidR="005C4D2C" w:rsidRDefault="005C4D2C" w:rsidP="00BF794B">
      <w:pPr>
        <w:spacing w:after="120" w:line="480" w:lineRule="auto"/>
      </w:pPr>
    </w:p>
    <w:p w:rsidR="00885839" w:rsidRDefault="00885839" w:rsidP="00BF794B">
      <w:pPr>
        <w:spacing w:after="120" w:line="480" w:lineRule="auto"/>
      </w:pPr>
      <w:r>
        <w:t xml:space="preserve">What information </w:t>
      </w:r>
      <w:r w:rsidR="00CB32CD">
        <w:t>do you need</w:t>
      </w:r>
      <w:r>
        <w:t xml:space="preserve"> collected from the registrants?</w:t>
      </w:r>
    </w:p>
    <w:p w:rsidR="00012913" w:rsidRDefault="005C4D2C" w:rsidP="00BF794B">
      <w:pPr>
        <w:spacing w:after="120" w:line="480" w:lineRule="auto"/>
        <w:ind w:left="360"/>
      </w:pPr>
      <w:proofErr w:type="gramStart"/>
      <w:r>
        <w:t xml:space="preserve">*  </w:t>
      </w:r>
      <w:r w:rsidR="00012913">
        <w:t>Email</w:t>
      </w:r>
      <w:proofErr w:type="gramEnd"/>
      <w:r>
        <w:t xml:space="preserve"> must be collected. It is a default of the system.</w:t>
      </w:r>
    </w:p>
    <w:p w:rsidR="00012913" w:rsidRDefault="00012913" w:rsidP="00BF794B">
      <w:pPr>
        <w:spacing w:after="120" w:line="480" w:lineRule="auto"/>
        <w:ind w:left="360"/>
      </w:pPr>
      <w:r>
        <w:t>Name, Address, Phone (Work/Home), extension, Business/Organization etc.</w:t>
      </w:r>
      <w:r w:rsidR="005C4D2C">
        <w:t>:</w:t>
      </w:r>
    </w:p>
    <w:p w:rsidR="005C4D2C" w:rsidRDefault="005C4D2C" w:rsidP="00BF794B">
      <w:pPr>
        <w:spacing w:after="120" w:line="480" w:lineRule="auto"/>
        <w:ind w:left="360"/>
      </w:pPr>
    </w:p>
    <w:p w:rsidR="005C4D2C" w:rsidRDefault="005C4D2C" w:rsidP="00BF794B">
      <w:pPr>
        <w:spacing w:after="120" w:line="480" w:lineRule="auto"/>
        <w:ind w:left="360"/>
      </w:pPr>
      <w:r>
        <w:t>Emergency contacts:</w:t>
      </w:r>
    </w:p>
    <w:p w:rsidR="00012913" w:rsidRDefault="00012913" w:rsidP="00BF794B">
      <w:pPr>
        <w:spacing w:after="120" w:line="480" w:lineRule="auto"/>
        <w:ind w:left="360"/>
      </w:pPr>
      <w:r>
        <w:t>If this is a summer camp for children</w:t>
      </w:r>
      <w:r w:rsidR="005C4D2C">
        <w:t>:</w:t>
      </w:r>
    </w:p>
    <w:p w:rsidR="00012913" w:rsidRDefault="00012913" w:rsidP="00BF794B">
      <w:pPr>
        <w:spacing w:after="120" w:line="480" w:lineRule="auto"/>
        <w:ind w:left="360"/>
      </w:pPr>
      <w:r>
        <w:t>Name, Age level(s) etc.</w:t>
      </w:r>
      <w:r w:rsidR="005C4D2C">
        <w:t>:</w:t>
      </w:r>
    </w:p>
    <w:p w:rsidR="008041C7" w:rsidRDefault="008041C7" w:rsidP="00BF794B">
      <w:pPr>
        <w:spacing w:after="120" w:line="480" w:lineRule="auto"/>
        <w:ind w:left="360"/>
      </w:pPr>
      <w:r>
        <w:lastRenderedPageBreak/>
        <w:t>Dietary needs</w:t>
      </w:r>
      <w:r w:rsidR="005C4D2C">
        <w:t>:</w:t>
      </w:r>
    </w:p>
    <w:p w:rsidR="005C4D2C" w:rsidRDefault="005C4D2C" w:rsidP="00BF794B">
      <w:pPr>
        <w:spacing w:after="120" w:line="480" w:lineRule="auto"/>
        <w:ind w:left="360"/>
      </w:pPr>
    </w:p>
    <w:p w:rsidR="008041C7" w:rsidRDefault="008041C7" w:rsidP="00BF794B">
      <w:pPr>
        <w:spacing w:after="120" w:line="480" w:lineRule="auto"/>
        <w:ind w:left="360"/>
      </w:pPr>
      <w:r>
        <w:t>Other</w:t>
      </w:r>
      <w:r w:rsidR="005C4D2C">
        <w:t>:</w:t>
      </w:r>
    </w:p>
    <w:p w:rsidR="008041C7" w:rsidRDefault="008041C7" w:rsidP="00BF794B">
      <w:pPr>
        <w:spacing w:after="120" w:line="480" w:lineRule="auto"/>
        <w:ind w:left="360"/>
      </w:pPr>
    </w:p>
    <w:p w:rsidR="008041C7" w:rsidRDefault="008041C7" w:rsidP="00BF794B">
      <w:pPr>
        <w:spacing w:after="120" w:line="480" w:lineRule="auto"/>
        <w:ind w:left="360"/>
      </w:pPr>
    </w:p>
    <w:p w:rsidR="008041C7" w:rsidRDefault="008041C7" w:rsidP="00BF794B">
      <w:pPr>
        <w:spacing w:after="120" w:line="480" w:lineRule="auto"/>
        <w:ind w:left="360"/>
      </w:pPr>
    </w:p>
    <w:p w:rsidR="008041C7" w:rsidRDefault="008041C7" w:rsidP="00BF794B">
      <w:pPr>
        <w:spacing w:after="120" w:line="480" w:lineRule="auto"/>
        <w:ind w:left="360"/>
      </w:pPr>
    </w:p>
    <w:p w:rsidR="00012913" w:rsidRDefault="000D6B0E" w:rsidP="00BF794B">
      <w:pPr>
        <w:spacing w:after="120" w:line="480" w:lineRule="auto"/>
        <w:ind w:left="360"/>
      </w:pPr>
      <w:r>
        <w:t>Session choices</w:t>
      </w:r>
    </w:p>
    <w:p w:rsidR="005C4D2C" w:rsidRDefault="005C4D2C" w:rsidP="00BF794B">
      <w:pPr>
        <w:spacing w:after="120" w:line="480" w:lineRule="auto"/>
        <w:ind w:left="360"/>
      </w:pPr>
    </w:p>
    <w:p w:rsidR="005C4D2C" w:rsidRDefault="005C4D2C" w:rsidP="00BF794B">
      <w:pPr>
        <w:spacing w:after="120" w:line="480" w:lineRule="auto"/>
        <w:ind w:left="360"/>
      </w:pPr>
    </w:p>
    <w:sectPr w:rsidR="005C4D2C" w:rsidSect="00BF794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794B" w:rsidRDefault="00BF794B" w:rsidP="00BF794B">
      <w:pPr>
        <w:spacing w:after="0" w:line="240" w:lineRule="auto"/>
      </w:pPr>
      <w:r>
        <w:separator/>
      </w:r>
    </w:p>
  </w:endnote>
  <w:endnote w:type="continuationSeparator" w:id="0">
    <w:p w:rsidR="00BF794B" w:rsidRDefault="00BF794B" w:rsidP="00BF7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50B" w:rsidRDefault="000705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50B" w:rsidRDefault="000705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50B" w:rsidRDefault="000705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794B" w:rsidRDefault="00BF794B" w:rsidP="00BF794B">
      <w:pPr>
        <w:spacing w:after="0" w:line="240" w:lineRule="auto"/>
      </w:pPr>
      <w:r>
        <w:separator/>
      </w:r>
    </w:p>
  </w:footnote>
  <w:footnote w:type="continuationSeparator" w:id="0">
    <w:p w:rsidR="00BF794B" w:rsidRDefault="00BF794B" w:rsidP="00BF79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50B" w:rsidRDefault="000705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94B" w:rsidRDefault="004E3F2F" w:rsidP="0007050B">
    <w:pPr>
      <w:pStyle w:val="Header"/>
      <w:pBdr>
        <w:bottom w:val="single" w:sz="4" w:space="1" w:color="auto"/>
      </w:pBdr>
      <w:tabs>
        <w:tab w:val="clear" w:pos="4680"/>
        <w:tab w:val="center" w:pos="4320"/>
      </w:tabs>
    </w:pPr>
    <w:r>
      <w:rPr>
        <w:b/>
      </w:rPr>
      <w:tab/>
    </w:r>
    <w:proofErr w:type="spellStart"/>
    <w:r w:rsidRPr="004E3F2F">
      <w:t>RegOnline</w:t>
    </w:r>
    <w:proofErr w:type="spellEnd"/>
    <w:r w:rsidRPr="004E3F2F">
      <w:t xml:space="preserve"> (Lanyon Solutions)</w:t>
    </w:r>
    <w:r>
      <w:rPr>
        <w:b/>
      </w:rPr>
      <w:tab/>
    </w:r>
    <w:r w:rsidR="00BF794B">
      <w:fldChar w:fldCharType="begin"/>
    </w:r>
    <w:r w:rsidR="00BF794B">
      <w:instrText xml:space="preserve"> PAGE   \* MERGEFORMAT </w:instrText>
    </w:r>
    <w:r w:rsidR="00BF794B">
      <w:fldChar w:fldCharType="separate"/>
    </w:r>
    <w:r w:rsidR="00EE5AE9">
      <w:rPr>
        <w:noProof/>
      </w:rPr>
      <w:t>3</w:t>
    </w:r>
    <w:r w:rsidR="00BF794B">
      <w:fldChar w:fldCharType="end"/>
    </w:r>
    <w:r w:rsidR="00BF794B">
      <w:t xml:space="preserve"> of </w:t>
    </w:r>
    <w:r w:rsidR="00EE5AE9">
      <w:rPr>
        <w:noProof/>
      </w:rPr>
      <w:fldChar w:fldCharType="begin"/>
    </w:r>
    <w:r w:rsidR="00EE5AE9">
      <w:rPr>
        <w:noProof/>
      </w:rPr>
      <w:instrText xml:space="preserve"> NUMPAGES   \* MERGEFORMAT </w:instrText>
    </w:r>
    <w:r w:rsidR="00EE5AE9">
      <w:rPr>
        <w:noProof/>
      </w:rPr>
      <w:fldChar w:fldCharType="separate"/>
    </w:r>
    <w:r w:rsidR="00EE5AE9">
      <w:rPr>
        <w:noProof/>
      </w:rPr>
      <w:t>3</w:t>
    </w:r>
    <w:r w:rsidR="00EE5AE9">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50B" w:rsidRDefault="000705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12F37"/>
    <w:multiLevelType w:val="hybridMultilevel"/>
    <w:tmpl w:val="CBF656E8"/>
    <w:lvl w:ilvl="0" w:tplc="58EE168E">
      <w:start w:val="2"/>
      <w:numFmt w:val="bullet"/>
      <w:lvlText w:val="*"/>
      <w:lvlJc w:val="left"/>
      <w:pPr>
        <w:ind w:left="720" w:hanging="360"/>
      </w:pPr>
      <w:rPr>
        <w:rFonts w:ascii="Arial" w:hAnsi="Arial"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B60D80"/>
    <w:multiLevelType w:val="hybridMultilevel"/>
    <w:tmpl w:val="36BAE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366AE4"/>
    <w:multiLevelType w:val="hybridMultilevel"/>
    <w:tmpl w:val="A91E5796"/>
    <w:lvl w:ilvl="0" w:tplc="34783A10">
      <w:start w:val="1164"/>
      <w:numFmt w:val="bullet"/>
      <w:lvlText w:val=""/>
      <w:lvlJc w:val="left"/>
      <w:pPr>
        <w:ind w:left="360" w:hanging="360"/>
      </w:pPr>
      <w:rPr>
        <w:rFonts w:ascii="Symbol" w:eastAsiaTheme="minorHAnsi" w:hAnsi="Symbol"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C843BD5"/>
    <w:multiLevelType w:val="multilevel"/>
    <w:tmpl w:val="8DDA85CE"/>
    <w:styleLink w:val="Style2"/>
    <w:lvl w:ilvl="0">
      <w:start w:val="1"/>
      <w:numFmt w:val="decimal"/>
      <w:lvlText w:val="%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5B1B635F"/>
    <w:multiLevelType w:val="hybridMultilevel"/>
    <w:tmpl w:val="24BCCBFE"/>
    <w:lvl w:ilvl="0" w:tplc="ACEC65D4">
      <w:start w:val="2"/>
      <w:numFmt w:val="bullet"/>
      <w:lvlText w:val=""/>
      <w:lvlJc w:val="left"/>
      <w:pPr>
        <w:ind w:left="720" w:hanging="360"/>
      </w:pPr>
      <w:rPr>
        <w:rFonts w:ascii="Symbol" w:hAnsi="Symbol" w:cstheme="minorBidi" w:hint="default"/>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800C9F"/>
    <w:multiLevelType w:val="multilevel"/>
    <w:tmpl w:val="22B2635E"/>
    <w:styleLink w:val="Style1"/>
    <w:lvl w:ilvl="0">
      <w:start w:val="1"/>
      <w:numFmt w:val="decimal"/>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ind w:left="1440" w:hanging="720"/>
      </w:pPr>
      <w:rPr>
        <w:rFonts w:hint="default"/>
      </w:rPr>
    </w:lvl>
    <w:lvl w:ilvl="3">
      <w:start w:val="1"/>
      <w:numFmt w:val="decimal"/>
      <w:lvlText w:val="(%4)"/>
      <w:lvlJc w:val="left"/>
      <w:pPr>
        <w:ind w:left="1800" w:hanging="720"/>
      </w:pPr>
      <w:rPr>
        <w:rFonts w:hint="default"/>
      </w:rPr>
    </w:lvl>
    <w:lvl w:ilvl="4">
      <w:start w:val="1"/>
      <w:numFmt w:val="lowerLetter"/>
      <w:lvlText w:val="(%5)"/>
      <w:lvlJc w:val="left"/>
      <w:pPr>
        <w:ind w:left="2160" w:hanging="720"/>
      </w:pPr>
      <w:rPr>
        <w:rFonts w:hint="default"/>
      </w:rPr>
    </w:lvl>
    <w:lvl w:ilvl="5">
      <w:start w:val="1"/>
      <w:numFmt w:val="lowerRoman"/>
      <w:lvlText w:val="(%6)"/>
      <w:lvlJc w:val="left"/>
      <w:pPr>
        <w:ind w:left="2520" w:hanging="720"/>
      </w:pPr>
      <w:rPr>
        <w:rFonts w:hint="default"/>
      </w:rPr>
    </w:lvl>
    <w:lvl w:ilvl="6">
      <w:start w:val="1"/>
      <w:numFmt w:val="decimal"/>
      <w:lvlText w:val="%7."/>
      <w:lvlJc w:val="left"/>
      <w:pPr>
        <w:ind w:left="2880" w:hanging="720"/>
      </w:pPr>
      <w:rPr>
        <w:rFonts w:hint="default"/>
      </w:rPr>
    </w:lvl>
    <w:lvl w:ilvl="7">
      <w:start w:val="1"/>
      <w:numFmt w:val="lowerLetter"/>
      <w:lvlText w:val="%8."/>
      <w:lvlJc w:val="left"/>
      <w:pPr>
        <w:ind w:left="3240" w:hanging="720"/>
      </w:pPr>
      <w:rPr>
        <w:rFonts w:hint="default"/>
      </w:rPr>
    </w:lvl>
    <w:lvl w:ilvl="8">
      <w:start w:val="1"/>
      <w:numFmt w:val="lowerRoman"/>
      <w:lvlText w:val="%9."/>
      <w:lvlJc w:val="left"/>
      <w:pPr>
        <w:ind w:left="3600" w:hanging="720"/>
      </w:pPr>
      <w:rPr>
        <w:rFonts w:hint="default"/>
      </w:rPr>
    </w:lvl>
  </w:abstractNum>
  <w:num w:numId="1">
    <w:abstractNumId w:val="5"/>
  </w:num>
  <w:num w:numId="2">
    <w:abstractNumId w:val="3"/>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839"/>
    <w:rsid w:val="00012913"/>
    <w:rsid w:val="0007050B"/>
    <w:rsid w:val="000C7DD2"/>
    <w:rsid w:val="000D6B0E"/>
    <w:rsid w:val="00152F13"/>
    <w:rsid w:val="001811DA"/>
    <w:rsid w:val="002E145E"/>
    <w:rsid w:val="003D131E"/>
    <w:rsid w:val="004B0A39"/>
    <w:rsid w:val="004D3CFF"/>
    <w:rsid w:val="004E3F2F"/>
    <w:rsid w:val="005418C0"/>
    <w:rsid w:val="005C4D2C"/>
    <w:rsid w:val="00730BE4"/>
    <w:rsid w:val="008041C7"/>
    <w:rsid w:val="00885839"/>
    <w:rsid w:val="00B11CEB"/>
    <w:rsid w:val="00B14357"/>
    <w:rsid w:val="00BF794B"/>
    <w:rsid w:val="00CA71D4"/>
    <w:rsid w:val="00CB32CD"/>
    <w:rsid w:val="00D35529"/>
    <w:rsid w:val="00DF61F2"/>
    <w:rsid w:val="00E4697A"/>
    <w:rsid w:val="00EE5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6694E"/>
  <w15:chartTrackingRefBased/>
  <w15:docId w15:val="{276942DF-6755-4804-9356-E9DAC8105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D35529"/>
    <w:pPr>
      <w:numPr>
        <w:numId w:val="1"/>
      </w:numPr>
    </w:pPr>
  </w:style>
  <w:style w:type="numbering" w:customStyle="1" w:styleId="Style2">
    <w:name w:val="Style2"/>
    <w:uiPriority w:val="99"/>
    <w:rsid w:val="00D35529"/>
    <w:pPr>
      <w:numPr>
        <w:numId w:val="2"/>
      </w:numPr>
    </w:pPr>
  </w:style>
  <w:style w:type="paragraph" w:styleId="ListParagraph">
    <w:name w:val="List Paragraph"/>
    <w:basedOn w:val="Normal"/>
    <w:uiPriority w:val="34"/>
    <w:qFormat/>
    <w:rsid w:val="00CB32CD"/>
    <w:pPr>
      <w:ind w:left="720"/>
      <w:contextualSpacing/>
    </w:pPr>
  </w:style>
  <w:style w:type="paragraph" w:styleId="Header">
    <w:name w:val="header"/>
    <w:basedOn w:val="Normal"/>
    <w:link w:val="HeaderChar"/>
    <w:uiPriority w:val="99"/>
    <w:unhideWhenUsed/>
    <w:rsid w:val="00BF79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794B"/>
  </w:style>
  <w:style w:type="paragraph" w:styleId="Footer">
    <w:name w:val="footer"/>
    <w:basedOn w:val="Normal"/>
    <w:link w:val="FooterChar"/>
    <w:uiPriority w:val="99"/>
    <w:unhideWhenUsed/>
    <w:rsid w:val="00BF79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3</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Robinson</dc:creator>
  <cp:keywords/>
  <dc:description/>
  <cp:lastModifiedBy>Donna Robinson</cp:lastModifiedBy>
  <cp:revision>20</cp:revision>
  <cp:lastPrinted>2018-04-18T19:57:00Z</cp:lastPrinted>
  <dcterms:created xsi:type="dcterms:W3CDTF">2018-04-18T17:29:00Z</dcterms:created>
  <dcterms:modified xsi:type="dcterms:W3CDTF">2019-01-22T15:46:00Z</dcterms:modified>
</cp:coreProperties>
</file>